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27" w:rsidRDefault="00491E27" w:rsidP="00491E27">
      <w:pPr>
        <w:spacing w:line="400" w:lineRule="exact"/>
        <w:ind w:right="-972" w:hanging="85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教育部 </w:t>
      </w:r>
      <w:r>
        <w:rPr>
          <w:rFonts w:ascii="標楷體" w:eastAsia="標楷體" w:hAnsi="標楷體"/>
          <w:b/>
          <w:kern w:val="0"/>
          <w:sz w:val="36"/>
          <w:szCs w:val="36"/>
        </w:rPr>
        <w:t>環境教育人員認證展延研習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開課申請</w:t>
      </w:r>
      <w:r>
        <w:rPr>
          <w:rFonts w:ascii="標楷體" w:eastAsia="標楷體" w:hAnsi="標楷體"/>
          <w:b/>
          <w:kern w:val="0"/>
          <w:sz w:val="36"/>
          <w:szCs w:val="36"/>
        </w:rPr>
        <w:t>書</w:t>
      </w:r>
    </w:p>
    <w:p w:rsidR="00491E27" w:rsidRDefault="00491E27" w:rsidP="00491E27">
      <w:pPr>
        <w:spacing w:line="400" w:lineRule="exact"/>
        <w:ind w:right="-972" w:hanging="709"/>
      </w:pPr>
      <w:r>
        <w:rPr>
          <w:rFonts w:ascii="標楷體" w:eastAsia="標楷體" w:hAnsi="標楷體"/>
          <w:color w:val="FF0000"/>
          <w:sz w:val="20"/>
          <w:szCs w:val="20"/>
        </w:rPr>
        <w:t>※請完整填寫本表並備齊各項文件</w:t>
      </w:r>
      <w:r>
        <w:rPr>
          <w:rFonts w:ascii="標楷體" w:eastAsia="標楷體" w:hAnsi="標楷體" w:hint="eastAsia"/>
          <w:color w:val="FF0000"/>
          <w:sz w:val="20"/>
          <w:szCs w:val="20"/>
        </w:rPr>
        <w:t>，於舉辦研習3個月前送本部審查</w:t>
      </w:r>
      <w:r>
        <w:rPr>
          <w:rFonts w:ascii="標楷體" w:eastAsia="標楷體" w:hAnsi="標楷體"/>
          <w:color w:val="FF0000"/>
          <w:sz w:val="20"/>
          <w:szCs w:val="20"/>
        </w:rPr>
        <w:t xml:space="preserve">。                                               </w:t>
      </w:r>
      <w:r>
        <w:rPr>
          <w:rFonts w:ascii="標楷體" w:eastAsia="標楷體" w:hAnsi="標楷體"/>
          <w:color w:val="FFFFFF"/>
          <w:sz w:val="20"/>
          <w:szCs w:val="20"/>
        </w:rPr>
        <w:t xml:space="preserve"> </w:t>
      </w:r>
    </w:p>
    <w:tbl>
      <w:tblPr>
        <w:tblW w:w="103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435"/>
        <w:gridCol w:w="3261"/>
        <w:gridCol w:w="1843"/>
        <w:gridCol w:w="3632"/>
      </w:tblGrid>
      <w:tr w:rsidR="00491E27" w:rsidTr="00CD2220">
        <w:trPr>
          <w:trHeight w:val="695"/>
          <w:jc w:val="center"/>
        </w:trPr>
        <w:tc>
          <w:tcPr>
            <w:tcW w:w="16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開課日期</w:t>
            </w:r>
          </w:p>
        </w:tc>
        <w:tc>
          <w:tcPr>
            <w:tcW w:w="87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391F4C" w:rsidP="00CD2220">
            <w:pPr>
              <w:widowControl/>
              <w:spacing w:line="400" w:lineRule="exact"/>
            </w:pPr>
            <w:r>
              <w:rPr>
                <w:rFonts w:ascii="標楷體" w:eastAsia="標楷體" w:hAnsi="標楷體" w:hint="eastAsia"/>
              </w:rPr>
              <w:t>■</w:t>
            </w:r>
            <w:r w:rsidR="00491E27">
              <w:rPr>
                <w:rFonts w:ascii="標楷體" w:eastAsia="標楷體" w:hAnsi="標楷體"/>
              </w:rPr>
              <w:t>僅開辦1班，</w:t>
            </w:r>
            <w:r w:rsidR="00491E27">
              <w:rPr>
                <w:rFonts w:ascii="標楷體" w:eastAsia="標楷體" w:hAnsi="標楷體"/>
                <w:kern w:val="0"/>
              </w:rPr>
              <w:t>_</w:t>
            </w:r>
            <w:r>
              <w:rPr>
                <w:rFonts w:ascii="標楷體" w:eastAsia="標楷體" w:hAnsi="標楷體" w:hint="eastAsia"/>
                <w:kern w:val="0"/>
              </w:rPr>
              <w:t>107</w:t>
            </w:r>
            <w:r w:rsidR="00491E27">
              <w:rPr>
                <w:rFonts w:ascii="標楷體" w:eastAsia="標楷體" w:hAnsi="標楷體"/>
                <w:kern w:val="0"/>
              </w:rPr>
              <w:t>___</w:t>
            </w:r>
            <w:r w:rsidR="00491E27">
              <w:rPr>
                <w:rFonts w:ascii="標楷體" w:eastAsia="標楷體" w:hAnsi="標楷體"/>
              </w:rPr>
              <w:t>年</w:t>
            </w:r>
            <w:r w:rsidR="00491E27">
              <w:rPr>
                <w:rFonts w:ascii="標楷體" w:eastAsia="標楷體" w:hAnsi="標楷體"/>
                <w:kern w:val="0"/>
              </w:rPr>
              <w:t>__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491E27">
              <w:rPr>
                <w:rFonts w:ascii="標楷體" w:eastAsia="標楷體" w:hAnsi="標楷體"/>
                <w:kern w:val="0"/>
              </w:rPr>
              <w:t>___</w:t>
            </w:r>
            <w:r w:rsidR="00491E27">
              <w:rPr>
                <w:rFonts w:ascii="標楷體" w:eastAsia="標楷體" w:hAnsi="標楷體"/>
              </w:rPr>
              <w:t>月</w:t>
            </w:r>
            <w:r w:rsidR="00491E27">
              <w:rPr>
                <w:rFonts w:ascii="標楷體" w:eastAsia="標楷體" w:hAnsi="標楷體"/>
                <w:kern w:val="0"/>
              </w:rPr>
              <w:t>__</w:t>
            </w:r>
            <w:r>
              <w:rPr>
                <w:rFonts w:ascii="標楷體" w:eastAsia="標楷體" w:hAnsi="標楷體" w:hint="eastAsia"/>
                <w:kern w:val="0"/>
              </w:rPr>
              <w:t>13</w:t>
            </w:r>
            <w:r w:rsidR="00491E27">
              <w:rPr>
                <w:rFonts w:ascii="標楷體" w:eastAsia="標楷體" w:hAnsi="標楷體"/>
                <w:kern w:val="0"/>
              </w:rPr>
              <w:t>___</w:t>
            </w:r>
            <w:r w:rsidR="00491E27">
              <w:rPr>
                <w:rFonts w:ascii="標楷體" w:eastAsia="標楷體" w:hAnsi="標楷體"/>
              </w:rPr>
              <w:t>日</w:t>
            </w:r>
            <w:r w:rsidR="007312EB">
              <w:rPr>
                <w:rFonts w:ascii="標楷體" w:eastAsia="標楷體" w:hAnsi="標楷體"/>
              </w:rPr>
              <w:t>，</w:t>
            </w:r>
            <w:r w:rsidR="007312EB">
              <w:rPr>
                <w:rFonts w:ascii="標楷體" w:eastAsia="標楷體" w:hAnsi="標楷體" w:hint="eastAsia"/>
              </w:rPr>
              <w:t>合計</w:t>
            </w:r>
            <w:r w:rsidR="00491E27">
              <w:rPr>
                <w:rFonts w:ascii="標楷體" w:eastAsia="標楷體" w:hAnsi="標楷體"/>
                <w:kern w:val="0"/>
              </w:rPr>
              <w:t>__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491E27">
              <w:rPr>
                <w:rFonts w:ascii="標楷體" w:eastAsia="標楷體" w:hAnsi="標楷體"/>
                <w:kern w:val="0"/>
              </w:rPr>
              <w:t>___</w:t>
            </w:r>
            <w:r w:rsidR="00491E27">
              <w:rPr>
                <w:rFonts w:ascii="標楷體" w:eastAsia="標楷體" w:hAnsi="標楷體"/>
              </w:rPr>
              <w:t>小時</w:t>
            </w:r>
          </w:p>
          <w:p w:rsidR="00491E27" w:rsidRDefault="00491E27" w:rsidP="00CD2220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1年內多次開班，共</w:t>
            </w:r>
            <w:r>
              <w:rPr>
                <w:rFonts w:ascii="標楷體" w:eastAsia="標楷體" w:hAnsi="標楷體"/>
                <w:u w:val="single"/>
              </w:rPr>
              <w:t xml:space="preserve">      班</w:t>
            </w:r>
            <w:r w:rsidR="007312EB">
              <w:rPr>
                <w:rFonts w:ascii="標楷體" w:eastAsia="標楷體" w:hAnsi="標楷體"/>
              </w:rPr>
              <w:t>，</w:t>
            </w:r>
            <w:r w:rsidR="007312EB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小時</w:t>
            </w:r>
          </w:p>
        </w:tc>
      </w:tr>
      <w:tr w:rsidR="00491E27" w:rsidTr="00CD2220">
        <w:trPr>
          <w:trHeight w:val="454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研習名稱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Pr="00391F4C" w:rsidRDefault="00391F4C" w:rsidP="00CD222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91F4C">
              <w:rPr>
                <w:rFonts w:eastAsia="標楷體" w:hint="eastAsia"/>
                <w:szCs w:val="24"/>
              </w:rPr>
              <w:t>嘉</w:t>
            </w:r>
            <w:r w:rsidRPr="00391F4C">
              <w:rPr>
                <w:rFonts w:eastAsia="標楷體"/>
                <w:szCs w:val="24"/>
              </w:rPr>
              <w:t>義縣辦理</w:t>
            </w:r>
            <w:r w:rsidRPr="00391F4C">
              <w:rPr>
                <w:rFonts w:eastAsia="標楷體" w:hint="eastAsia"/>
                <w:szCs w:val="24"/>
              </w:rPr>
              <w:t>學校</w:t>
            </w:r>
            <w:r w:rsidRPr="00391F4C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環境教育人員環境教育法規展延課程研習暨</w:t>
            </w:r>
            <w:r w:rsidRPr="00391F4C">
              <w:rPr>
                <w:rFonts w:eastAsia="標楷體" w:hint="eastAsia"/>
                <w:szCs w:val="24"/>
              </w:rPr>
              <w:t>展延課程申請作業說明</w:t>
            </w:r>
            <w:r w:rsidRPr="00391F4C">
              <w:rPr>
                <w:rFonts w:ascii="標楷體" w:eastAsia="標楷體" w:hAnsi="標楷體" w:hint="eastAsia"/>
                <w:szCs w:val="24"/>
              </w:rPr>
              <w:t>、</w:t>
            </w:r>
            <w:r w:rsidRPr="00391F4C">
              <w:rPr>
                <w:rFonts w:eastAsia="標楷體" w:hint="eastAsia"/>
                <w:szCs w:val="24"/>
              </w:rPr>
              <w:t>認證審查</w:t>
            </w:r>
            <w:r w:rsidRPr="00391F4C">
              <w:rPr>
                <w:rFonts w:eastAsia="標楷體"/>
                <w:szCs w:val="24"/>
              </w:rPr>
              <w:t>實施計畫</w:t>
            </w:r>
          </w:p>
        </w:tc>
      </w:tr>
      <w:tr w:rsidR="00491E27" w:rsidTr="00CD2220">
        <w:trPr>
          <w:trHeight w:val="454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研習對象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391F4C" w:rsidP="00DC715C">
            <w:pPr>
              <w:suppressAutoHyphens/>
              <w:overflowPunct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82922">
              <w:rPr>
                <w:rFonts w:ascii="標楷體" w:eastAsia="標楷體" w:hAnsi="標楷體" w:hint="eastAsia"/>
              </w:rPr>
              <w:t>已</w:t>
            </w:r>
            <w:r w:rsidR="00DC715C">
              <w:rPr>
                <w:rFonts w:ascii="標楷體" w:eastAsia="標楷體" w:hAnsi="標楷體" w:hint="eastAsia"/>
              </w:rPr>
              <w:t>取得</w:t>
            </w:r>
            <w:r>
              <w:rPr>
                <w:rFonts w:ascii="標楷體" w:eastAsia="標楷體" w:hAnsi="標楷體" w:hint="eastAsia"/>
              </w:rPr>
              <w:t>環境</w:t>
            </w:r>
            <w:r w:rsidR="00DC715C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認證之人員2.</w:t>
            </w:r>
            <w:r w:rsidRPr="00582922">
              <w:rPr>
                <w:rFonts w:ascii="標楷體" w:eastAsia="標楷體" w:hAnsi="標楷體" w:hint="eastAsia"/>
              </w:rPr>
              <w:t>各校環境教育承辦人。</w:t>
            </w:r>
          </w:p>
        </w:tc>
      </w:tr>
      <w:tr w:rsidR="00491E27" w:rsidTr="00CD2220">
        <w:trPr>
          <w:trHeight w:val="454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</w:t>
            </w:r>
            <w:r>
              <w:rPr>
                <w:rFonts w:ascii="標楷體" w:eastAsia="標楷體" w:hAnsi="標楷體"/>
                <w:kern w:val="0"/>
              </w:rPr>
              <w:t>地點</w:t>
            </w:r>
            <w:r>
              <w:rPr>
                <w:rFonts w:ascii="標楷體" w:eastAsia="標楷體" w:hAnsi="標楷體" w:hint="eastAsia"/>
                <w:kern w:val="0"/>
              </w:rPr>
              <w:t>名稱及地址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E47ECA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嘉義縣人力發展所餐廳(</w:t>
            </w:r>
            <w:r w:rsidRPr="00E47ECA">
              <w:rPr>
                <w:rFonts w:ascii="標楷體" w:eastAsia="標楷體" w:hAnsi="標楷體" w:hint="eastAsia"/>
                <w:kern w:val="0"/>
              </w:rPr>
              <w:t>(嘉義縣太保市祥和二路東段8號)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491E27" w:rsidTr="00CD2220">
        <w:trPr>
          <w:trHeight w:val="634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學習性質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Pr="00D46F81" w:rsidRDefault="000F3D7E" w:rsidP="00CD2220">
            <w:pPr>
              <w:widowControl/>
            </w:pPr>
            <w:r>
              <w:rPr>
                <w:rFonts w:ascii="標楷體" w:eastAsia="標楷體" w:hAnsi="標楷體" w:hint="eastAsia"/>
              </w:rPr>
              <w:t>■</w:t>
            </w:r>
            <w:r w:rsidR="00491E27" w:rsidRPr="00D46F81">
              <w:rPr>
                <w:rFonts w:ascii="標楷體" w:eastAsia="標楷體" w:hAnsi="標楷體"/>
              </w:rPr>
              <w:t>實體課程 □數位課程(併送課程教材以供審查，以5小時為限</w:t>
            </w:r>
            <w:r w:rsidR="00491E27" w:rsidRPr="00D46F81">
              <w:rPr>
                <w:rFonts w:ascii="標楷體" w:eastAsia="標楷體" w:hAnsi="標楷體"/>
                <w:kern w:val="0"/>
              </w:rPr>
              <w:t>)</w:t>
            </w:r>
            <w:r w:rsidR="00491E27" w:rsidRPr="00D46F81">
              <w:t xml:space="preserve"> </w:t>
            </w:r>
          </w:p>
          <w:p w:rsidR="00491E27" w:rsidRDefault="00491E27" w:rsidP="00CD2220">
            <w:pPr>
              <w:widowControl/>
            </w:pPr>
            <w:r w:rsidRPr="00D46F81">
              <w:rPr>
                <w:rFonts w:ascii="標楷體" w:eastAsia="標楷體" w:hAnsi="標楷體"/>
              </w:rPr>
              <w:t>□混成學習(數位  小時、實體  小時)</w:t>
            </w:r>
          </w:p>
        </w:tc>
      </w:tr>
      <w:tr w:rsidR="00491E27" w:rsidTr="00CD2220">
        <w:trPr>
          <w:trHeight w:val="454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學習費用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</w:t>
            </w:r>
            <w:r w:rsidR="000F3D7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/人元</w:t>
            </w:r>
          </w:p>
        </w:tc>
      </w:tr>
      <w:tr w:rsidR="00491E27" w:rsidTr="00CD2220">
        <w:trPr>
          <w:trHeight w:val="454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課程類別</w:t>
            </w:r>
          </w:p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(可複選)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Pr="0068335B" w:rsidRDefault="00D904DD" w:rsidP="00CD222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91E27" w:rsidRPr="0068335B">
              <w:rPr>
                <w:rFonts w:ascii="標楷體" w:eastAsia="標楷體" w:hAnsi="標楷體"/>
              </w:rPr>
              <w:t>國際、中央和地方環境教育重大政策</w:t>
            </w:r>
            <w:r w:rsidR="00491E27" w:rsidRPr="0068335B">
              <w:rPr>
                <w:rFonts w:ascii="標楷體" w:eastAsia="標楷體" w:hAnsi="標楷體" w:hint="eastAsia"/>
              </w:rPr>
              <w:t>(含環境教育法規)，</w:t>
            </w:r>
            <w:r w:rsidR="00491E27">
              <w:rPr>
                <w:rFonts w:ascii="標楷體" w:eastAsia="標楷體" w:hAnsi="標楷體" w:hint="eastAsia"/>
              </w:rPr>
              <w:t>總</w:t>
            </w:r>
            <w:r w:rsidR="00491E27" w:rsidRPr="0068335B">
              <w:rPr>
                <w:rFonts w:ascii="標楷體" w:eastAsia="標楷體" w:hAnsi="標楷體" w:hint="eastAsia"/>
              </w:rPr>
              <w:t>時數_</w:t>
            </w:r>
            <w:r>
              <w:rPr>
                <w:rFonts w:ascii="標楷體" w:eastAsia="標楷體" w:hAnsi="標楷體" w:hint="eastAsia"/>
              </w:rPr>
              <w:t>3</w:t>
            </w:r>
            <w:r w:rsidR="00491E27" w:rsidRPr="0068335B">
              <w:rPr>
                <w:rFonts w:ascii="標楷體" w:eastAsia="標楷體" w:hAnsi="標楷體" w:hint="eastAsia"/>
              </w:rPr>
              <w:t>_小時</w:t>
            </w:r>
            <w:r w:rsidR="00491E27">
              <w:rPr>
                <w:rFonts w:ascii="標楷體" w:eastAsia="標楷體" w:hAnsi="標楷體" w:hint="eastAsia"/>
              </w:rPr>
              <w:t>(含法規_</w:t>
            </w:r>
            <w:r>
              <w:rPr>
                <w:rFonts w:ascii="標楷體" w:eastAsia="標楷體" w:hAnsi="標楷體" w:hint="eastAsia"/>
              </w:rPr>
              <w:t>3</w:t>
            </w:r>
            <w:r w:rsidR="00491E27">
              <w:rPr>
                <w:rFonts w:ascii="標楷體" w:eastAsia="標楷體" w:hAnsi="標楷體" w:hint="eastAsia"/>
              </w:rPr>
              <w:t>__小時)</w:t>
            </w:r>
          </w:p>
          <w:p w:rsidR="00491E27" w:rsidRPr="0068335B" w:rsidRDefault="00491E27" w:rsidP="00CD2220">
            <w:pPr>
              <w:widowControl/>
              <w:rPr>
                <w:rFonts w:ascii="標楷體" w:eastAsia="標楷體" w:hAnsi="標楷體"/>
              </w:rPr>
            </w:pPr>
            <w:r w:rsidRPr="0068335B">
              <w:rPr>
                <w:rFonts w:ascii="標楷體" w:eastAsia="標楷體" w:hAnsi="標楷體"/>
              </w:rPr>
              <w:t>□環境教育專業知能</w:t>
            </w:r>
            <w:r w:rsidRPr="0068335B">
              <w:rPr>
                <w:rFonts w:ascii="標楷體" w:eastAsia="標楷體" w:hAnsi="標楷體" w:hint="eastAsia"/>
              </w:rPr>
              <w:t>，時數___小時</w:t>
            </w:r>
          </w:p>
          <w:p w:rsidR="00491E27" w:rsidRDefault="00491E27" w:rsidP="00CD2220">
            <w:pPr>
              <w:widowControl/>
              <w:rPr>
                <w:rFonts w:ascii="標楷體" w:eastAsia="標楷體" w:hAnsi="標楷體"/>
              </w:rPr>
            </w:pPr>
            <w:r w:rsidRPr="0068335B">
              <w:rPr>
                <w:rFonts w:ascii="標楷體" w:eastAsia="標楷體" w:hAnsi="標楷體"/>
              </w:rPr>
              <w:t>□環境相關專業</w:t>
            </w:r>
            <w:r w:rsidRPr="0068335B">
              <w:rPr>
                <w:rFonts w:ascii="標楷體" w:eastAsia="標楷體" w:hAnsi="標楷體" w:hint="eastAsia"/>
              </w:rPr>
              <w:t>議題，時數___小時</w:t>
            </w:r>
          </w:p>
        </w:tc>
      </w:tr>
      <w:tr w:rsidR="00491E27" w:rsidTr="00CD2220">
        <w:trPr>
          <w:trHeight w:val="460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涵蓋</w:t>
            </w:r>
            <w:r>
              <w:rPr>
                <w:rFonts w:ascii="標楷體" w:eastAsia="標楷體" w:hAnsi="標楷體"/>
                <w:kern w:val="0"/>
              </w:rPr>
              <w:t>環境領域</w:t>
            </w:r>
          </w:p>
          <w:p w:rsidR="00491E27" w:rsidRDefault="00491E27" w:rsidP="00CD2220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(可複選)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□學校及社會環境教育  □氣候變遷        □災害防救    □自然保育</w:t>
            </w:r>
          </w:p>
          <w:p w:rsidR="00491E27" w:rsidRDefault="00491E27" w:rsidP="00CD2220">
            <w:pPr>
              <w:widowControl/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□公害防治 </w:t>
            </w:r>
            <w:r>
              <w:rPr>
                <w:rFonts w:ascii="標楷體" w:eastAsia="標楷體" w:hAnsi="標楷體"/>
                <w:kern w:val="0"/>
              </w:rPr>
              <w:t xml:space="preserve">           </w:t>
            </w:r>
            <w:r>
              <w:rPr>
                <w:rFonts w:ascii="標楷體" w:eastAsia="標楷體" w:hAnsi="標楷體"/>
              </w:rPr>
              <w:t>□環境及</w:t>
            </w:r>
            <w:r>
              <w:rPr>
                <w:rFonts w:ascii="標楷體" w:eastAsia="標楷體" w:hAnsi="標楷體"/>
                <w:kern w:val="0"/>
              </w:rPr>
              <w:t>資源管理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 xml:space="preserve">文化保存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社區參與</w:t>
            </w:r>
          </w:p>
          <w:p w:rsidR="00491E27" w:rsidRDefault="00D904DD" w:rsidP="00CD2220">
            <w:pPr>
              <w:widowControl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■</w:t>
            </w:r>
            <w:r w:rsidR="00491E27">
              <w:rPr>
                <w:rFonts w:ascii="標楷體" w:eastAsia="標楷體" w:hAnsi="標楷體"/>
              </w:rPr>
              <w:t xml:space="preserve">政策法規 </w:t>
            </w:r>
            <w:r w:rsidR="00491E27">
              <w:rPr>
                <w:rFonts w:ascii="標楷體" w:eastAsia="標楷體" w:hAnsi="標楷體"/>
                <w:kern w:val="0"/>
              </w:rPr>
              <w:t xml:space="preserve">           </w:t>
            </w:r>
          </w:p>
        </w:tc>
      </w:tr>
      <w:tr w:rsidR="00491E27" w:rsidTr="00CD2220">
        <w:trPr>
          <w:trHeight w:val="460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主辦</w:t>
            </w:r>
            <w:r>
              <w:rPr>
                <w:rFonts w:ascii="標楷體" w:eastAsia="標楷體" w:hAnsi="標楷體"/>
                <w:kern w:val="0"/>
              </w:rPr>
              <w:t>單位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D904DD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嘉義縣政府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承辦單位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27" w:rsidRDefault="00D904DD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嘉義縣竹崎鄉光華國小</w:t>
            </w:r>
          </w:p>
        </w:tc>
      </w:tr>
      <w:tr w:rsidR="00491E27" w:rsidTr="00CD2220">
        <w:trPr>
          <w:trHeight w:val="460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主辦單位</w:t>
            </w:r>
          </w:p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聯絡</w:t>
            </w: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D904DD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體健科黃燕月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承辦單位</w:t>
            </w:r>
          </w:p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</w:t>
            </w:r>
            <w:r>
              <w:rPr>
                <w:rFonts w:ascii="標楷體" w:eastAsia="標楷體" w:hAnsi="標楷體" w:hint="eastAsia"/>
                <w:kern w:val="0"/>
              </w:rPr>
              <w:t>人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27" w:rsidRDefault="00D904DD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總務主任李奕龍</w:t>
            </w:r>
          </w:p>
        </w:tc>
      </w:tr>
      <w:tr w:rsidR="00491E27" w:rsidTr="00CD2220">
        <w:trPr>
          <w:trHeight w:val="460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主辦單位</w:t>
            </w:r>
          </w:p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聯絡人電話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Pr="00D904DD" w:rsidRDefault="00D904DD" w:rsidP="00CD2220">
            <w:pPr>
              <w:widowControl/>
              <w:rPr>
                <w:rFonts w:ascii="標楷體" w:eastAsia="標楷體" w:hAnsi="標楷體"/>
              </w:rPr>
            </w:pPr>
            <w:r w:rsidRPr="00D904DD">
              <w:rPr>
                <w:rFonts w:ascii="標楷體" w:eastAsia="標楷體" w:hAnsi="標楷體" w:cs="DFKaiShu-SB-Estd-BF"/>
                <w:kern w:val="0"/>
                <w:szCs w:val="24"/>
              </w:rPr>
              <w:t>05-3620123</w:t>
            </w:r>
            <w:r w:rsidRPr="00D904DD">
              <w:rPr>
                <w:rFonts w:ascii="標楷體" w:eastAsia="標楷體" w:hAnsi="標楷體" w:cs="DFKaiShu-SB-Estd-BF" w:hint="eastAsia"/>
                <w:kern w:val="0"/>
                <w:szCs w:val="24"/>
              </w:rPr>
              <w:t>轉</w:t>
            </w:r>
            <w:r w:rsidRPr="00D904DD">
              <w:rPr>
                <w:rFonts w:ascii="標楷體" w:eastAsia="標楷體" w:hAnsi="標楷體" w:cs="DFKaiShu-SB-Estd-BF"/>
                <w:kern w:val="0"/>
                <w:szCs w:val="24"/>
              </w:rPr>
              <w:t>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承辦單位</w:t>
            </w:r>
            <w:r>
              <w:rPr>
                <w:rFonts w:ascii="標楷體" w:eastAsia="標楷體" w:hAnsi="標楷體"/>
                <w:kern w:val="0"/>
              </w:rPr>
              <w:t>聯絡人</w:t>
            </w:r>
          </w:p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</w:t>
            </w:r>
            <w:r>
              <w:rPr>
                <w:rFonts w:ascii="標楷體" w:eastAsia="標楷體" w:hAnsi="標楷體" w:hint="eastAsia"/>
                <w:kern w:val="0"/>
              </w:rPr>
              <w:t>話及電郵信箱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D904DD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05-2561074</w:t>
            </w:r>
          </w:p>
          <w:p w:rsidR="00D904DD" w:rsidRDefault="00D904DD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ghps@m</w:t>
            </w:r>
            <w:r>
              <w:rPr>
                <w:rFonts w:ascii="標楷體" w:eastAsia="標楷體" w:hAnsi="標楷體" w:hint="eastAsia"/>
                <w:kern w:val="0"/>
              </w:rPr>
              <w:t>ail</w:t>
            </w:r>
            <w:r>
              <w:rPr>
                <w:rFonts w:ascii="標楷體" w:eastAsia="標楷體" w:hAnsi="標楷體"/>
                <w:kern w:val="0"/>
              </w:rPr>
              <w:t>.cyc.edu.tw</w:t>
            </w:r>
          </w:p>
        </w:tc>
      </w:tr>
      <w:tr w:rsidR="00491E27" w:rsidTr="00CD2220">
        <w:trPr>
          <w:trHeight w:val="460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主辦</w:t>
            </w:r>
            <w:r>
              <w:rPr>
                <w:rFonts w:ascii="標楷體" w:eastAsia="標楷體" w:hAnsi="標楷體"/>
                <w:kern w:val="0"/>
              </w:rPr>
              <w:t>單位型態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D904DD" w:rsidP="00CD2220">
            <w:pPr>
              <w:widowControl/>
              <w:spacing w:line="240" w:lineRule="exact"/>
              <w:ind w:left="5" w:hanging="31"/>
            </w:pPr>
            <w:r>
              <w:rPr>
                <w:rFonts w:ascii="標楷體" w:eastAsia="標楷體" w:hAnsi="標楷體" w:hint="eastAsia"/>
              </w:rPr>
              <w:t>■</w:t>
            </w:r>
            <w:r w:rsidR="00491E27">
              <w:rPr>
                <w:rFonts w:ascii="標楷體" w:eastAsia="標楷體" w:hAnsi="標楷體"/>
              </w:rPr>
              <w:t>各級政府機關（構）  □</w:t>
            </w:r>
            <w:r w:rsidR="00491E27">
              <w:rPr>
                <w:rFonts w:ascii="標楷體" w:eastAsia="標楷體" w:hAnsi="標楷體"/>
                <w:bCs/>
              </w:rPr>
              <w:t xml:space="preserve">各級學校  </w:t>
            </w:r>
            <w:r w:rsidR="00491E27">
              <w:rPr>
                <w:rFonts w:ascii="標楷體" w:eastAsia="標楷體" w:hAnsi="標楷體"/>
              </w:rPr>
              <w:t>□法人</w:t>
            </w:r>
          </w:p>
        </w:tc>
      </w:tr>
      <w:tr w:rsidR="00491E27" w:rsidTr="00CD2220">
        <w:trPr>
          <w:trHeight w:val="828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科目名稱/時數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Pr="00D904DD" w:rsidRDefault="00D904DD" w:rsidP="00D904DD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04DD">
              <w:rPr>
                <w:rFonts w:ascii="標楷體" w:eastAsia="標楷體" w:hAnsi="標楷體" w:hint="eastAsia"/>
                <w:b/>
                <w:szCs w:val="24"/>
              </w:rPr>
              <w:t>環境教育法規(3)</w:t>
            </w:r>
          </w:p>
        </w:tc>
      </w:tr>
      <w:tr w:rsidR="00491E27" w:rsidTr="00CD2220">
        <w:trPr>
          <w:trHeight w:val="460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報名方式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D904DD" w:rsidP="00D904DD">
            <w:pPr>
              <w:widowControl/>
            </w:pPr>
            <w:r w:rsidRPr="00702EB4">
              <w:rPr>
                <w:rFonts w:ascii="標楷體" w:eastAsia="標楷體" w:hAnsi="標楷體" w:hint="eastAsia"/>
                <w:b/>
                <w:szCs w:val="24"/>
              </w:rPr>
              <w:t>行政院環境保護署「環境教育終身學習網」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702EB4">
              <w:rPr>
                <w:rFonts w:ascii="標楷體" w:eastAsia="標楷體" w:hAnsi="標楷體" w:hint="eastAsia"/>
                <w:b/>
              </w:rPr>
              <w:t>「教師在職進修網」</w:t>
            </w:r>
          </w:p>
        </w:tc>
      </w:tr>
      <w:tr w:rsidR="00491E27" w:rsidTr="00CD2220">
        <w:trPr>
          <w:trHeight w:val="723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491E27" w:rsidTr="00CD2220">
        <w:trPr>
          <w:trHeight w:val="826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FF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spacing w:line="220" w:lineRule="exact"/>
              <w:jc w:val="center"/>
            </w:pPr>
            <w:r>
              <w:rPr>
                <w:rFonts w:ascii="標楷體" w:eastAsia="標楷體" w:hAnsi="標楷體" w:hint="eastAsia"/>
                <w:kern w:val="0"/>
              </w:rPr>
              <w:t>附件</w:t>
            </w:r>
          </w:p>
        </w:tc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FF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D904DD" w:rsidP="00CD2220">
            <w:pPr>
              <w:widowControl/>
              <w:spacing w:line="220" w:lineRule="exact"/>
              <w:ind w:left="440" w:hanging="440"/>
              <w:jc w:val="both"/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■</w:t>
            </w:r>
            <w:r w:rsidR="00491E27">
              <w:rPr>
                <w:rFonts w:eastAsia="標楷體" w:hint="eastAsia"/>
                <w:sz w:val="20"/>
                <w:szCs w:val="20"/>
              </w:rPr>
              <w:t>課程分析表</w:t>
            </w:r>
          </w:p>
          <w:p w:rsidR="00491E27" w:rsidRDefault="00D904DD" w:rsidP="00CD2220">
            <w:pPr>
              <w:widowControl/>
              <w:spacing w:line="220" w:lineRule="exact"/>
              <w:ind w:left="340" w:hanging="340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491E27">
              <w:rPr>
                <w:rFonts w:ascii="標楷體" w:eastAsia="標楷體" w:hAnsi="標楷體" w:hint="eastAsia"/>
                <w:sz w:val="20"/>
                <w:szCs w:val="20"/>
              </w:rPr>
              <w:t>研習計畫或簡章(</w:t>
            </w:r>
            <w:r w:rsidR="00491E27">
              <w:rPr>
                <w:rFonts w:eastAsia="標楷體"/>
                <w:sz w:val="20"/>
                <w:szCs w:val="20"/>
              </w:rPr>
              <w:t>研習名稱、</w:t>
            </w:r>
            <w:r w:rsidR="00491E27">
              <w:rPr>
                <w:rFonts w:eastAsia="標楷體" w:hint="eastAsia"/>
                <w:sz w:val="20"/>
                <w:szCs w:val="20"/>
              </w:rPr>
              <w:t>目標、</w:t>
            </w:r>
            <w:r w:rsidR="00491E27">
              <w:rPr>
                <w:rFonts w:eastAsia="標楷體"/>
                <w:sz w:val="20"/>
                <w:szCs w:val="20"/>
              </w:rPr>
              <w:t>內容大綱、師資、研習地點、日期、時數、對象及人數</w:t>
            </w:r>
            <w:r w:rsidR="00491E27">
              <w:rPr>
                <w:rFonts w:eastAsia="標楷體"/>
                <w:sz w:val="20"/>
                <w:szCs w:val="20"/>
              </w:rPr>
              <w:t>)</w:t>
            </w:r>
          </w:p>
          <w:p w:rsidR="00491E27" w:rsidRDefault="00D904DD" w:rsidP="00CD2220">
            <w:pPr>
              <w:widowControl/>
              <w:spacing w:line="220" w:lineRule="exact"/>
              <w:ind w:left="340" w:hanging="340"/>
              <w:jc w:val="both"/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■</w:t>
            </w:r>
            <w:r w:rsidR="00491E27">
              <w:rPr>
                <w:rFonts w:ascii="標楷體" w:eastAsia="標楷體" w:hAnsi="標楷體"/>
                <w:kern w:val="0"/>
                <w:sz w:val="20"/>
                <w:szCs w:val="20"/>
              </w:rPr>
              <w:t>其他：如研習簡章、課程表、議程等</w:t>
            </w:r>
          </w:p>
        </w:tc>
      </w:tr>
      <w:tr w:rsidR="00491E27" w:rsidTr="00CD2220">
        <w:trPr>
          <w:trHeight w:val="648"/>
          <w:jc w:val="center"/>
        </w:trPr>
        <w:tc>
          <w:tcPr>
            <w:tcW w:w="121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Pr="00CF09ED" w:rsidRDefault="00491E27" w:rsidP="00CD2220">
            <w:pPr>
              <w:autoSpaceDE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lang w:bidi="hi-IN"/>
              </w:rPr>
            </w:pPr>
            <w:r>
              <w:rPr>
                <w:rFonts w:ascii="標楷體" w:eastAsia="標楷體" w:hAnsi="標楷體" w:cs="標楷體"/>
                <w:kern w:val="0"/>
                <w:lang w:bidi="hi-IN"/>
              </w:rPr>
              <w:t>審</w:t>
            </w:r>
            <w:r>
              <w:rPr>
                <w:rFonts w:ascii="標楷體" w:eastAsia="標楷體" w:hAnsi="標楷體" w:cs="標楷體" w:hint="eastAsia"/>
                <w:kern w:val="0"/>
                <w:lang w:bidi="hi-IN"/>
              </w:rPr>
              <w:t>查結</w:t>
            </w:r>
            <w:r>
              <w:rPr>
                <w:rFonts w:ascii="標楷體" w:eastAsia="標楷體" w:hAnsi="標楷體" w:cs="標楷體"/>
                <w:kern w:val="0"/>
                <w:lang w:bidi="hi-IN"/>
              </w:rPr>
              <w:t>果</w:t>
            </w:r>
            <w:r>
              <w:rPr>
                <w:rFonts w:ascii="標楷體" w:eastAsia="標楷體" w:hAnsi="標楷體" w:cs="標楷體" w:hint="eastAsia"/>
                <w:kern w:val="0"/>
                <w:lang w:bidi="hi-IN"/>
              </w:rPr>
              <w:t>(本欄由教育部勾選)</w:t>
            </w:r>
          </w:p>
        </w:tc>
        <w:tc>
          <w:tcPr>
            <w:tcW w:w="9171" w:type="dxa"/>
            <w:gridSpan w:val="4"/>
            <w:tcBorders>
              <w:top w:val="single" w:sz="18" w:space="0" w:color="FF0000"/>
              <w:left w:val="single" w:sz="8" w:space="0" w:color="00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autoSpaceDE w:val="0"/>
              <w:spacing w:before="90" w:after="90" w:line="280" w:lineRule="exact"/>
              <w:rPr>
                <w:rFonts w:ascii="標楷體" w:eastAsia="標楷體" w:hAnsi="標楷體" w:cs="標楷體"/>
                <w:kern w:val="0"/>
                <w:lang w:bidi="hi-IN"/>
              </w:rPr>
            </w:pPr>
            <w:r>
              <w:rPr>
                <w:rFonts w:ascii="標楷體" w:eastAsia="標楷體" w:hAnsi="標楷體" w:cs="標楷體"/>
                <w:kern w:val="0"/>
                <w:lang w:bidi="hi-IN"/>
              </w:rPr>
              <w:t>□符合「環境教育人員認證及管理辦法」第15條規定。</w:t>
            </w:r>
          </w:p>
          <w:p w:rsidR="00491E27" w:rsidRDefault="00491E27" w:rsidP="00CD2220">
            <w:pPr>
              <w:autoSpaceDE w:val="0"/>
              <w:spacing w:before="90" w:after="90" w:line="280" w:lineRule="exact"/>
              <w:rPr>
                <w:rFonts w:ascii="標楷體" w:eastAsia="標楷體" w:hAnsi="標楷體" w:cs="標楷體"/>
                <w:kern w:val="0"/>
                <w:lang w:bidi="hi-IN"/>
              </w:rPr>
            </w:pPr>
            <w:r>
              <w:rPr>
                <w:rFonts w:ascii="標楷體" w:eastAsia="標楷體" w:hAnsi="標楷體" w:cs="標楷體"/>
                <w:kern w:val="0"/>
                <w:lang w:bidi="hi-IN"/>
              </w:rPr>
              <w:t>□不符「環境教育人員認證及管理辦法」第15條規定。</w:t>
            </w:r>
          </w:p>
          <w:p w:rsidR="00491E27" w:rsidRDefault="00491E27" w:rsidP="00CD2220">
            <w:pPr>
              <w:autoSpaceDE w:val="0"/>
              <w:spacing w:before="90" w:after="90" w:line="280" w:lineRule="exact"/>
              <w:rPr>
                <w:rFonts w:ascii="標楷體" w:eastAsia="標楷體" w:hAnsi="標楷體" w:cs="標楷體"/>
                <w:kern w:val="0"/>
                <w:lang w:bidi="hi-IN"/>
              </w:rPr>
            </w:pPr>
            <w:r>
              <w:rPr>
                <w:rFonts w:ascii="標楷體" w:eastAsia="標楷體" w:hAnsi="標楷體" w:cs="標楷體"/>
                <w:kern w:val="0"/>
                <w:lang w:bidi="hi-IN"/>
              </w:rPr>
              <w:t>□申請資料未備齊，檢還申請資料</w:t>
            </w:r>
            <w:r>
              <w:rPr>
                <w:rFonts w:ascii="標楷體" w:eastAsia="標楷體" w:hAnsi="標楷體" w:cs="標楷體" w:hint="eastAsia"/>
                <w:kern w:val="0"/>
                <w:lang w:bidi="hi-IN"/>
              </w:rPr>
              <w:t>補件</w:t>
            </w:r>
            <w:r>
              <w:rPr>
                <w:rFonts w:ascii="標楷體" w:eastAsia="標楷體" w:hAnsi="標楷體" w:cs="標楷體"/>
                <w:kern w:val="0"/>
                <w:lang w:bidi="hi-IN"/>
              </w:rPr>
              <w:t>。</w:t>
            </w:r>
          </w:p>
          <w:p w:rsidR="00491E27" w:rsidRDefault="00491E27" w:rsidP="00CD2220">
            <w:pPr>
              <w:autoSpaceDE w:val="0"/>
              <w:spacing w:before="90" w:after="90" w:line="280" w:lineRule="exact"/>
              <w:ind w:firstLine="60"/>
              <w:rPr>
                <w:rFonts w:ascii="標楷體" w:eastAsia="標楷體" w:hAnsi="標楷體" w:cs="標楷體"/>
                <w:kern w:val="0"/>
                <w:lang w:bidi="hi-IN"/>
              </w:rPr>
            </w:pPr>
            <w:r>
              <w:rPr>
                <w:rFonts w:ascii="標楷體" w:eastAsia="標楷體" w:hAnsi="標楷體" w:cs="標楷體" w:hint="eastAsia"/>
                <w:kern w:val="0"/>
                <w:lang w:bidi="hi-IN"/>
              </w:rPr>
              <w:t>承辦人</w:t>
            </w:r>
            <w:r>
              <w:rPr>
                <w:rFonts w:ascii="標楷體" w:eastAsia="標楷體" w:hAnsi="標楷體" w:cs="標楷體"/>
                <w:kern w:val="0"/>
                <w:lang w:bidi="hi-IN"/>
              </w:rPr>
              <w:t xml:space="preserve">：                         </w:t>
            </w:r>
            <w:r>
              <w:rPr>
                <w:rFonts w:ascii="標楷體" w:eastAsia="標楷體" w:hAnsi="標楷體" w:cs="標楷體" w:hint="eastAsia"/>
                <w:kern w:val="0"/>
                <w:lang w:bidi="hi-IN"/>
              </w:rPr>
              <w:t>審查日期</w:t>
            </w:r>
            <w:r>
              <w:rPr>
                <w:rFonts w:ascii="標楷體" w:eastAsia="標楷體" w:hAnsi="標楷體" w:cs="標楷體"/>
                <w:kern w:val="0"/>
                <w:lang w:bidi="hi-IN"/>
              </w:rPr>
              <w:t xml:space="preserve"> ：  </w:t>
            </w:r>
          </w:p>
        </w:tc>
      </w:tr>
    </w:tbl>
    <w:p w:rsidR="00AC3281" w:rsidRDefault="00AC3281" w:rsidP="00AC3281">
      <w:r>
        <w:rPr>
          <w:rFonts w:ascii="標楷體" w:hAnsi="標楷體" w:hint="eastAsia"/>
          <w:b/>
          <w:sz w:val="28"/>
          <w:szCs w:val="28"/>
        </w:rPr>
        <w:lastRenderedPageBreak/>
        <w:t>一、</w:t>
      </w:r>
      <w:r w:rsidRPr="009A7B75">
        <w:rPr>
          <w:rFonts w:ascii="標楷體" w:hAnsi="標楷體"/>
          <w:b/>
          <w:sz w:val="28"/>
          <w:szCs w:val="28"/>
        </w:rPr>
        <w:t>國際、中央</w:t>
      </w:r>
      <w:r w:rsidRPr="009A7B75">
        <w:rPr>
          <w:rFonts w:ascii="標楷體" w:hAnsi="標楷體" w:hint="eastAsia"/>
          <w:b/>
          <w:sz w:val="28"/>
          <w:szCs w:val="28"/>
        </w:rPr>
        <w:t>及地方</w:t>
      </w:r>
      <w:r w:rsidRPr="009A7B75">
        <w:rPr>
          <w:rFonts w:ascii="標楷體" w:hAnsi="標楷體"/>
          <w:b/>
          <w:sz w:val="28"/>
          <w:szCs w:val="28"/>
        </w:rPr>
        <w:t>環境教育重大政策</w:t>
      </w:r>
      <w:r w:rsidRPr="009A7B75">
        <w:rPr>
          <w:rFonts w:ascii="標楷體" w:hAnsi="標楷體" w:hint="eastAsia"/>
          <w:b/>
          <w:sz w:val="28"/>
          <w:szCs w:val="28"/>
        </w:rPr>
        <w:t>-</w:t>
      </w:r>
      <w:r w:rsidRPr="00AC3281">
        <w:rPr>
          <w:rFonts w:ascii="標楷體" w:hAnsi="標楷體" w:hint="eastAsia"/>
          <w:b/>
          <w:color w:val="FF0000"/>
          <w:sz w:val="28"/>
          <w:szCs w:val="28"/>
        </w:rPr>
        <w:t>環境教育法規</w:t>
      </w: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915"/>
        <w:gridCol w:w="3913"/>
      </w:tblGrid>
      <w:tr w:rsidR="00AC3281" w:rsidRPr="004A430C" w:rsidTr="00EE17F1">
        <w:trPr>
          <w:trHeight w:val="548"/>
          <w:jc w:val="center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281" w:rsidRPr="004A430C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課程目標</w:t>
            </w:r>
          </w:p>
        </w:tc>
        <w:tc>
          <w:tcPr>
            <w:tcW w:w="398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281" w:rsidRPr="009B2FFA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4A430C">
              <w:rPr>
                <w:rFonts w:hAnsi="標楷體" w:hint="eastAsia"/>
                <w:b/>
                <w:kern w:val="0"/>
              </w:rPr>
              <w:t>內容</w:t>
            </w:r>
            <w:r w:rsidRPr="004A430C">
              <w:rPr>
                <w:rFonts w:hAnsi="標楷體"/>
                <w:b/>
                <w:kern w:val="0"/>
              </w:rPr>
              <w:t>綱</w:t>
            </w:r>
            <w:r w:rsidRPr="004A430C">
              <w:rPr>
                <w:rFonts w:hAnsi="標楷體" w:hint="eastAsia"/>
                <w:b/>
                <w:kern w:val="0"/>
              </w:rPr>
              <w:t>要</w:t>
            </w:r>
          </w:p>
        </w:tc>
      </w:tr>
      <w:tr w:rsidR="00AC3281" w:rsidRPr="003673C2" w:rsidTr="00EE17F1">
        <w:trPr>
          <w:trHeight w:val="1742"/>
          <w:jc w:val="center"/>
        </w:trPr>
        <w:tc>
          <w:tcPr>
            <w:tcW w:w="10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281" w:rsidRPr="007932FE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kern w:val="0"/>
              </w:rPr>
            </w:pPr>
            <w:r w:rsidRPr="007932FE">
              <w:rPr>
                <w:rFonts w:hint="eastAsia"/>
                <w:kern w:val="0"/>
              </w:rPr>
              <w:t>1-1</w:t>
            </w:r>
            <w:r w:rsidRPr="007932FE">
              <w:rPr>
                <w:rFonts w:hint="eastAsia"/>
                <w:kern w:val="0"/>
              </w:rPr>
              <w:t>瞭解國內環境教育法規</w:t>
            </w:r>
          </w:p>
        </w:tc>
        <w:tc>
          <w:tcPr>
            <w:tcW w:w="39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281" w:rsidRPr="007932FE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spacing w:val="-7"/>
              </w:rPr>
            </w:pPr>
            <w:r w:rsidRPr="007932FE">
              <w:rPr>
                <w:rFonts w:hint="eastAsia"/>
                <w:spacing w:val="-7"/>
              </w:rPr>
              <w:t>環境保護不僅需要制度上、政策上的保證和法律上的約束，更要運用環境道德規範和原則來調節人們的行為，以人類發自於內心的自覺意識來保障人與環境的協調。</w:t>
            </w:r>
          </w:p>
          <w:p w:rsidR="00AC3281" w:rsidRPr="003673C2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kern w:val="0"/>
              </w:rPr>
            </w:pPr>
            <w:r w:rsidRPr="007932FE">
              <w:rPr>
                <w:rFonts w:hint="eastAsia"/>
                <w:b/>
                <w:spacing w:val="-7"/>
              </w:rPr>
              <w:t>【課程概念：</w:t>
            </w:r>
            <w:r w:rsidRPr="00C042D0">
              <w:rPr>
                <w:rFonts w:hint="eastAsia"/>
                <w:b/>
                <w:spacing w:val="-7"/>
              </w:rPr>
              <w:t>我國環境教育法相關辦法</w:t>
            </w:r>
            <w:r w:rsidRPr="007932FE">
              <w:rPr>
                <w:rFonts w:hint="eastAsia"/>
                <w:spacing w:val="-7"/>
              </w:rPr>
              <w:t>、</w:t>
            </w:r>
            <w:r w:rsidRPr="007932FE">
              <w:rPr>
                <w:rFonts w:hint="eastAsia"/>
                <w:b/>
                <w:spacing w:val="-7"/>
              </w:rPr>
              <w:t>道德規範】</w:t>
            </w:r>
          </w:p>
        </w:tc>
      </w:tr>
      <w:tr w:rsidR="00AC3281" w:rsidRPr="003673C2" w:rsidTr="00EE17F1">
        <w:trPr>
          <w:trHeight w:val="1825"/>
          <w:jc w:val="center"/>
        </w:trPr>
        <w:tc>
          <w:tcPr>
            <w:tcW w:w="10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 w:rsidRPr="005A0A21">
              <w:rPr>
                <w:rFonts w:hint="eastAsia"/>
                <w:kern w:val="0"/>
              </w:rPr>
              <w:t>-2</w:t>
            </w:r>
            <w:r w:rsidRPr="005A0A21">
              <w:rPr>
                <w:rFonts w:hint="eastAsia"/>
                <w:kern w:val="0"/>
              </w:rPr>
              <w:t>瞭解國際環境公約及</w:t>
            </w:r>
            <w:r>
              <w:rPr>
                <w:rFonts w:hint="eastAsia"/>
                <w:kern w:val="0"/>
              </w:rPr>
              <w:t>環保</w:t>
            </w:r>
            <w:r w:rsidRPr="005A0A21">
              <w:rPr>
                <w:rFonts w:hint="eastAsia"/>
                <w:kern w:val="0"/>
              </w:rPr>
              <w:t>組織</w:t>
            </w:r>
          </w:p>
        </w:tc>
        <w:tc>
          <w:tcPr>
            <w:tcW w:w="39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spacing w:val="-7"/>
              </w:rPr>
            </w:pPr>
            <w:r w:rsidRPr="00710F97">
              <w:rPr>
                <w:rFonts w:hint="eastAsia"/>
                <w:spacing w:val="-7"/>
              </w:rPr>
              <w:t>早期的環</w:t>
            </w:r>
            <w:r>
              <w:rPr>
                <w:rFonts w:hint="eastAsia"/>
                <w:spacing w:val="-7"/>
              </w:rPr>
              <w:t>境</w:t>
            </w:r>
            <w:r w:rsidRPr="00710F97">
              <w:rPr>
                <w:rFonts w:hint="eastAsia"/>
                <w:spacing w:val="-7"/>
              </w:rPr>
              <w:t>保</w:t>
            </w:r>
            <w:r>
              <w:rPr>
                <w:rFonts w:hint="eastAsia"/>
                <w:spacing w:val="-7"/>
              </w:rPr>
              <w:t>護觀</w:t>
            </w:r>
            <w:r w:rsidRPr="00710F97">
              <w:rPr>
                <w:rFonts w:hint="eastAsia"/>
                <w:spacing w:val="-7"/>
              </w:rPr>
              <w:t>念，只侷限於一個地區或一個國家的</w:t>
            </w:r>
            <w:r>
              <w:rPr>
                <w:rFonts w:hint="eastAsia"/>
                <w:spacing w:val="-7"/>
              </w:rPr>
              <w:t>污</w:t>
            </w:r>
            <w:r w:rsidRPr="00710F97">
              <w:rPr>
                <w:rFonts w:hint="eastAsia"/>
                <w:spacing w:val="-7"/>
              </w:rPr>
              <w:t>染改善。直到酸雨問題發生，才使環保</w:t>
            </w:r>
            <w:r>
              <w:rPr>
                <w:rFonts w:hint="eastAsia"/>
                <w:spacing w:val="-7"/>
              </w:rPr>
              <w:t>議</w:t>
            </w:r>
            <w:r w:rsidRPr="00710F97">
              <w:rPr>
                <w:rFonts w:hint="eastAsia"/>
                <w:spacing w:val="-7"/>
              </w:rPr>
              <w:t>題跨越國界，成為</w:t>
            </w:r>
            <w:r>
              <w:rPr>
                <w:rFonts w:hint="eastAsia"/>
                <w:spacing w:val="-7"/>
              </w:rPr>
              <w:t>區</w:t>
            </w:r>
            <w:r w:rsidRPr="00710F97">
              <w:rPr>
                <w:rFonts w:hint="eastAsia"/>
                <w:spacing w:val="-7"/>
              </w:rPr>
              <w:t>域性問題。</w:t>
            </w:r>
            <w:r>
              <w:rPr>
                <w:rFonts w:hint="eastAsia"/>
                <w:spacing w:val="-7"/>
              </w:rPr>
              <w:t>之</w:t>
            </w:r>
            <w:r w:rsidRPr="00710F97">
              <w:rPr>
                <w:rFonts w:hint="eastAsia"/>
                <w:spacing w:val="-7"/>
              </w:rPr>
              <w:t>後又有臭氧層破洞及氣候變遷，均與人類無節制</w:t>
            </w:r>
            <w:r>
              <w:rPr>
                <w:rFonts w:hint="eastAsia"/>
                <w:spacing w:val="-7"/>
              </w:rPr>
              <w:t>地</w:t>
            </w:r>
            <w:r w:rsidRPr="00710F97">
              <w:rPr>
                <w:rFonts w:hint="eastAsia"/>
                <w:spacing w:val="-7"/>
              </w:rPr>
              <w:t>使用化學</w:t>
            </w:r>
            <w:r>
              <w:rPr>
                <w:rFonts w:hint="eastAsia"/>
                <w:spacing w:val="-7"/>
              </w:rPr>
              <w:t>物質（</w:t>
            </w:r>
            <w:r w:rsidRPr="00710F97">
              <w:rPr>
                <w:rFonts w:hint="eastAsia"/>
                <w:spacing w:val="-7"/>
              </w:rPr>
              <w:t>如：氟氯碳化物</w:t>
            </w:r>
            <w:r>
              <w:rPr>
                <w:rFonts w:hint="eastAsia"/>
                <w:spacing w:val="-7"/>
              </w:rPr>
              <w:t>）</w:t>
            </w:r>
            <w:r w:rsidRPr="00710F97">
              <w:rPr>
                <w:rFonts w:hint="eastAsia"/>
                <w:spacing w:val="-7"/>
              </w:rPr>
              <w:t>及大量耗用能源</w:t>
            </w:r>
            <w:r>
              <w:rPr>
                <w:rFonts w:hint="eastAsia"/>
                <w:spacing w:val="-7"/>
              </w:rPr>
              <w:t>（</w:t>
            </w:r>
            <w:r w:rsidRPr="00710F97">
              <w:rPr>
                <w:rFonts w:hint="eastAsia"/>
                <w:spacing w:val="-7"/>
              </w:rPr>
              <w:t>產生二氧化碳</w:t>
            </w:r>
            <w:r>
              <w:rPr>
                <w:rFonts w:hint="eastAsia"/>
                <w:spacing w:val="-7"/>
              </w:rPr>
              <w:t>）</w:t>
            </w:r>
            <w:r w:rsidRPr="00710F97">
              <w:rPr>
                <w:rFonts w:hint="eastAsia"/>
                <w:spacing w:val="-7"/>
              </w:rPr>
              <w:t>有關，乃使環保問題成為國際性問題，促成了數</w:t>
            </w:r>
            <w:r>
              <w:rPr>
                <w:rFonts w:hint="eastAsia"/>
                <w:spacing w:val="-7"/>
              </w:rPr>
              <w:t>項</w:t>
            </w:r>
            <w:r w:rsidRPr="00710F97">
              <w:rPr>
                <w:rFonts w:hint="eastAsia"/>
                <w:spacing w:val="-7"/>
              </w:rPr>
              <w:t>國際環</w:t>
            </w:r>
            <w:r>
              <w:rPr>
                <w:rFonts w:hint="eastAsia"/>
                <w:spacing w:val="-7"/>
              </w:rPr>
              <w:t>境</w:t>
            </w:r>
            <w:r w:rsidRPr="00710F97">
              <w:rPr>
                <w:rFonts w:hint="eastAsia"/>
                <w:spacing w:val="-7"/>
              </w:rPr>
              <w:t>公約的制定，諸如京都議定書、蒙特婁議定書、巴塞爾公約、氣候變化綱要公約、華盛頓公約、生物多樣化公約及二十一世紀議程等。</w:t>
            </w:r>
          </w:p>
          <w:p w:rsidR="00AC3281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spacing w:val="-7"/>
              </w:rPr>
            </w:pPr>
            <w:r w:rsidRPr="00A82D84">
              <w:rPr>
                <w:rFonts w:hint="eastAsia"/>
                <w:spacing w:val="-7"/>
              </w:rPr>
              <w:t>在國內的環</w:t>
            </w:r>
            <w:r>
              <w:rPr>
                <w:rFonts w:hint="eastAsia"/>
                <w:spacing w:val="-7"/>
              </w:rPr>
              <w:t>境</w:t>
            </w:r>
            <w:r w:rsidRPr="00A82D84">
              <w:rPr>
                <w:rFonts w:hint="eastAsia"/>
                <w:spacing w:val="-7"/>
              </w:rPr>
              <w:t>組織方面，近二十年來，因應環保趨勢與社會需要，環境保護的非政府組織團體</w:t>
            </w:r>
            <w:r>
              <w:rPr>
                <w:rFonts w:hint="eastAsia"/>
                <w:spacing w:val="-7"/>
              </w:rPr>
              <w:t>（</w:t>
            </w:r>
            <w:r w:rsidRPr="00A82D84">
              <w:rPr>
                <w:rFonts w:hint="eastAsia"/>
                <w:spacing w:val="-7"/>
              </w:rPr>
              <w:t>NGO</w:t>
            </w:r>
            <w:r>
              <w:rPr>
                <w:rFonts w:hint="eastAsia"/>
                <w:spacing w:val="-7"/>
              </w:rPr>
              <w:t>）</w:t>
            </w:r>
            <w:r w:rsidRPr="00A82D84">
              <w:rPr>
                <w:rFonts w:hint="eastAsia"/>
                <w:spacing w:val="-7"/>
              </w:rPr>
              <w:t>，如雨後春筍設立</w:t>
            </w:r>
            <w:r>
              <w:rPr>
                <w:rFonts w:hint="eastAsia"/>
                <w:spacing w:val="-7"/>
              </w:rPr>
              <w:t>；</w:t>
            </w:r>
            <w:r w:rsidRPr="00A82D84">
              <w:rPr>
                <w:rFonts w:hint="eastAsia"/>
                <w:spacing w:val="-7"/>
              </w:rPr>
              <w:t>這些團體中，有許多女性扮演重要角色參與其中，在社會上監督政府</w:t>
            </w:r>
            <w:r>
              <w:rPr>
                <w:rFonts w:hint="eastAsia"/>
                <w:spacing w:val="-7"/>
              </w:rPr>
              <w:t>執行</w:t>
            </w:r>
            <w:r w:rsidRPr="00A82D84">
              <w:rPr>
                <w:rFonts w:hint="eastAsia"/>
                <w:spacing w:val="-7"/>
              </w:rPr>
              <w:t>環境政策與行動。</w:t>
            </w:r>
          </w:p>
          <w:p w:rsidR="00AC3281" w:rsidRPr="00790777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kern w:val="0"/>
                <w:sz w:val="32"/>
                <w:szCs w:val="32"/>
              </w:rPr>
            </w:pPr>
            <w:r w:rsidRPr="005A33AD">
              <w:rPr>
                <w:rFonts w:hint="eastAsia"/>
                <w:b/>
                <w:spacing w:val="-7"/>
              </w:rPr>
              <w:t>【課程概念：國際環境公約、環保組織、環境政策與行動】</w:t>
            </w:r>
          </w:p>
        </w:tc>
      </w:tr>
      <w:tr w:rsidR="00AC3281" w:rsidRPr="003673C2" w:rsidTr="00EE17F1">
        <w:trPr>
          <w:trHeight w:val="833"/>
          <w:jc w:val="center"/>
        </w:trPr>
        <w:tc>
          <w:tcPr>
            <w:tcW w:w="10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1-3</w:t>
            </w:r>
            <w:r>
              <w:rPr>
                <w:rFonts w:hint="eastAsia"/>
                <w:kern w:val="0"/>
              </w:rPr>
              <w:t>體認公民行動如何影響環境決策，並具體改善生活環境品質</w:t>
            </w:r>
          </w:p>
        </w:tc>
        <w:tc>
          <w:tcPr>
            <w:tcW w:w="398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rPr>
                <w:spacing w:val="-7"/>
              </w:rPr>
            </w:pPr>
            <w:r w:rsidRPr="00710F97">
              <w:rPr>
                <w:rFonts w:hint="eastAsia"/>
                <w:spacing w:val="-7"/>
              </w:rPr>
              <w:t>意識到環境問題的</w:t>
            </w:r>
            <w:r>
              <w:rPr>
                <w:rFonts w:hint="eastAsia"/>
                <w:spacing w:val="-7"/>
              </w:rPr>
              <w:t>嚴重</w:t>
            </w:r>
            <w:r w:rsidRPr="00710F97">
              <w:rPr>
                <w:rFonts w:hint="eastAsia"/>
                <w:spacing w:val="-7"/>
              </w:rPr>
              <w:t>，</w:t>
            </w:r>
            <w:r>
              <w:rPr>
                <w:rFonts w:hint="eastAsia"/>
                <w:spacing w:val="-7"/>
              </w:rPr>
              <w:t>以及</w:t>
            </w:r>
            <w:r w:rsidRPr="00710F97">
              <w:rPr>
                <w:rFonts w:hint="eastAsia"/>
                <w:spacing w:val="-7"/>
              </w:rPr>
              <w:t>環</w:t>
            </w:r>
            <w:r>
              <w:rPr>
                <w:rFonts w:hint="eastAsia"/>
                <w:spacing w:val="-7"/>
              </w:rPr>
              <w:t>境保護</w:t>
            </w:r>
            <w:r w:rsidRPr="00710F97">
              <w:rPr>
                <w:rFonts w:hint="eastAsia"/>
                <w:spacing w:val="-7"/>
              </w:rPr>
              <w:t>的重要</w:t>
            </w:r>
            <w:r>
              <w:rPr>
                <w:rFonts w:hint="eastAsia"/>
                <w:spacing w:val="-7"/>
              </w:rPr>
              <w:t>性</w:t>
            </w:r>
            <w:r w:rsidRPr="00710F97">
              <w:rPr>
                <w:rFonts w:hint="eastAsia"/>
                <w:spacing w:val="-7"/>
              </w:rPr>
              <w:t>，</w:t>
            </w:r>
            <w:r>
              <w:rPr>
                <w:rFonts w:hint="eastAsia"/>
                <w:spacing w:val="-7"/>
              </w:rPr>
              <w:t>即在面對個人的行為對環境所產生的衝擊時，表現出有責任感且審慎的態度與行為模式。強調個人行為的省思，並建立正確的行為規範（例</w:t>
            </w:r>
            <w:r w:rsidRPr="00710F97">
              <w:rPr>
                <w:rFonts w:hint="eastAsia"/>
                <w:spacing w:val="-7"/>
              </w:rPr>
              <w:t>如</w:t>
            </w:r>
            <w:r>
              <w:rPr>
                <w:rFonts w:hint="eastAsia"/>
                <w:spacing w:val="-7"/>
              </w:rPr>
              <w:t>：</w:t>
            </w:r>
            <w:r w:rsidRPr="00710F97">
              <w:rPr>
                <w:rFonts w:hint="eastAsia"/>
                <w:spacing w:val="-7"/>
              </w:rPr>
              <w:t>節約</w:t>
            </w:r>
            <w:r>
              <w:rPr>
                <w:rFonts w:hint="eastAsia"/>
                <w:spacing w:val="-7"/>
              </w:rPr>
              <w:t>能源</w:t>
            </w:r>
            <w:r w:rsidRPr="00710F97">
              <w:rPr>
                <w:rFonts w:hint="eastAsia"/>
                <w:spacing w:val="-7"/>
              </w:rPr>
              <w:t>、資源保育、簡樸生活、綠色消費、廢棄物減量等</w:t>
            </w:r>
            <w:r>
              <w:rPr>
                <w:rFonts w:hint="eastAsia"/>
                <w:spacing w:val="-7"/>
              </w:rPr>
              <w:t>），體認環境行為與良好生活品質的關係</w:t>
            </w:r>
            <w:r w:rsidRPr="00710F97">
              <w:rPr>
                <w:rFonts w:hint="eastAsia"/>
                <w:spacing w:val="-7"/>
              </w:rPr>
              <w:t>。</w:t>
            </w:r>
          </w:p>
          <w:p w:rsidR="00AC3281" w:rsidRPr="00790777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kern w:val="0"/>
                <w:sz w:val="32"/>
                <w:szCs w:val="32"/>
              </w:rPr>
            </w:pPr>
            <w:r w:rsidRPr="00871850">
              <w:rPr>
                <w:rFonts w:hint="eastAsia"/>
                <w:b/>
                <w:spacing w:val="-7"/>
              </w:rPr>
              <w:t>【</w:t>
            </w:r>
            <w:r>
              <w:rPr>
                <w:rFonts w:hint="eastAsia"/>
                <w:b/>
                <w:spacing w:val="-7"/>
              </w:rPr>
              <w:t>課程</w:t>
            </w:r>
            <w:r w:rsidRPr="00871850">
              <w:rPr>
                <w:rFonts w:hint="eastAsia"/>
                <w:b/>
                <w:spacing w:val="-7"/>
              </w:rPr>
              <w:t>概念：環境決策、</w:t>
            </w:r>
            <w:r>
              <w:rPr>
                <w:rFonts w:hint="eastAsia"/>
                <w:b/>
                <w:spacing w:val="-7"/>
              </w:rPr>
              <w:t>環境心理學、環境</w:t>
            </w:r>
            <w:r w:rsidRPr="00871850">
              <w:rPr>
                <w:rFonts w:hint="eastAsia"/>
                <w:b/>
                <w:spacing w:val="-7"/>
              </w:rPr>
              <w:t>行為</w:t>
            </w:r>
            <w:r>
              <w:rPr>
                <w:rFonts w:hint="eastAsia"/>
                <w:b/>
                <w:spacing w:val="-7"/>
              </w:rPr>
              <w:t>學、</w:t>
            </w:r>
            <w:r w:rsidRPr="007A73D9">
              <w:rPr>
                <w:rFonts w:hint="eastAsia"/>
                <w:b/>
                <w:spacing w:val="-7"/>
              </w:rPr>
              <w:t>環境社會學</w:t>
            </w:r>
            <w:r>
              <w:rPr>
                <w:rFonts w:hint="eastAsia"/>
                <w:b/>
                <w:spacing w:val="-7"/>
              </w:rPr>
              <w:t>、</w:t>
            </w:r>
            <w:r w:rsidRPr="007A73D9">
              <w:rPr>
                <w:rFonts w:hint="eastAsia"/>
                <w:b/>
                <w:spacing w:val="-7"/>
              </w:rPr>
              <w:t>環境哲學</w:t>
            </w:r>
            <w:r w:rsidRPr="00871850">
              <w:rPr>
                <w:rFonts w:hint="eastAsia"/>
                <w:b/>
                <w:spacing w:val="-7"/>
              </w:rPr>
              <w:t>】</w:t>
            </w:r>
          </w:p>
        </w:tc>
      </w:tr>
      <w:tr w:rsidR="00AC3281" w:rsidRPr="00C042D0" w:rsidTr="00EE17F1">
        <w:trPr>
          <w:trHeight w:val="833"/>
          <w:jc w:val="center"/>
        </w:trPr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環境教育總目標</w:t>
            </w:r>
          </w:p>
          <w:p w:rsidR="00AC3281" w:rsidRPr="00E342E2" w:rsidRDefault="00AC3281" w:rsidP="00EE17F1">
            <w:pPr>
              <w:adjustRightInd w:val="0"/>
              <w:snapToGrid w:val="0"/>
              <w:spacing w:line="300" w:lineRule="auto"/>
              <w:jc w:val="both"/>
              <w:rPr>
                <w:kern w:val="0"/>
                <w:sz w:val="20"/>
                <w:szCs w:val="20"/>
              </w:rPr>
            </w:pPr>
            <w:r w:rsidRPr="00E342E2">
              <w:rPr>
                <w:rFonts w:hint="eastAsia"/>
                <w:kern w:val="0"/>
                <w:sz w:val="20"/>
                <w:szCs w:val="20"/>
              </w:rPr>
              <w:t>(</w:t>
            </w:r>
            <w:r w:rsidRPr="00E342E2">
              <w:rPr>
                <w:rFonts w:hint="eastAsia"/>
                <w:kern w:val="0"/>
                <w:sz w:val="20"/>
                <w:szCs w:val="20"/>
              </w:rPr>
              <w:t>勾選並概估可達成比例，合計</w:t>
            </w:r>
            <w:r w:rsidRPr="00E342E2">
              <w:rPr>
                <w:rFonts w:hint="eastAsia"/>
                <w:kern w:val="0"/>
                <w:sz w:val="20"/>
                <w:szCs w:val="20"/>
              </w:rPr>
              <w:t>100%)</w:t>
            </w:r>
          </w:p>
          <w:p w:rsidR="00AC3281" w:rsidRPr="00E342E2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kern w:val="0"/>
              </w:rPr>
            </w:pPr>
          </w:p>
        </w:tc>
        <w:tc>
          <w:tcPr>
            <w:tcW w:w="3985" w:type="pct"/>
            <w:gridSpan w:val="2"/>
            <w:tcBorders>
              <w:top w:val="single" w:sz="12" w:space="0" w:color="auto"/>
            </w:tcBorders>
            <w:vAlign w:val="center"/>
          </w:tcPr>
          <w:p w:rsidR="00AC3281" w:rsidRPr="00460DE4" w:rsidRDefault="00B8462F" w:rsidP="00AC3281">
            <w:pPr>
              <w:adjustRightInd w:val="0"/>
              <w:snapToGrid w:val="0"/>
              <w:spacing w:line="320" w:lineRule="exact"/>
              <w:jc w:val="both"/>
              <w:rPr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kern w:val="0"/>
                <w:sz w:val="32"/>
                <w:szCs w:val="32"/>
              </w:rPr>
              <w:t>■</w:t>
            </w:r>
            <w:r w:rsidR="00AC3281">
              <w:rPr>
                <w:rFonts w:hint="eastAsia"/>
                <w:kern w:val="0"/>
              </w:rPr>
              <w:t>環境覺知與敏感度</w:t>
            </w:r>
            <w:r w:rsidR="00AC3281" w:rsidRPr="00460DE4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30</w:t>
            </w:r>
            <w:r w:rsidR="00AC3281" w:rsidRPr="00460DE4">
              <w:rPr>
                <w:rFonts w:hint="eastAsia"/>
                <w:kern w:val="0"/>
                <w:u w:val="single"/>
              </w:rPr>
              <w:t xml:space="preserve">　　</w:t>
            </w:r>
            <w:r w:rsidR="00AC3281">
              <w:rPr>
                <w:rFonts w:hint="eastAsia"/>
                <w:kern w:val="0"/>
              </w:rPr>
              <w:t>%</w:t>
            </w:r>
          </w:p>
          <w:p w:rsidR="00AC3281" w:rsidRDefault="00B8462F" w:rsidP="00AC3281">
            <w:pPr>
              <w:adjustRightInd w:val="0"/>
              <w:snapToGrid w:val="0"/>
              <w:spacing w:line="320" w:lineRule="exact"/>
              <w:jc w:val="both"/>
              <w:rPr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kern w:val="0"/>
                <w:sz w:val="32"/>
                <w:szCs w:val="32"/>
              </w:rPr>
              <w:t>■</w:t>
            </w:r>
            <w:r w:rsidR="00AC3281">
              <w:rPr>
                <w:rFonts w:hint="eastAsia"/>
                <w:kern w:val="0"/>
              </w:rPr>
              <w:t>環境概念知識</w:t>
            </w:r>
            <w:r w:rsidR="00AC3281" w:rsidRPr="00460DE4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30</w:t>
            </w:r>
            <w:r w:rsidR="00AC3281" w:rsidRPr="00460DE4">
              <w:rPr>
                <w:rFonts w:hint="eastAsia"/>
                <w:kern w:val="0"/>
                <w:u w:val="single"/>
              </w:rPr>
              <w:t xml:space="preserve">　　</w:t>
            </w:r>
            <w:r w:rsidR="00AC3281">
              <w:rPr>
                <w:rFonts w:hint="eastAsia"/>
                <w:kern w:val="0"/>
              </w:rPr>
              <w:t>%</w:t>
            </w:r>
          </w:p>
          <w:p w:rsidR="00AC3281" w:rsidRDefault="00B8462F" w:rsidP="00AC3281">
            <w:pPr>
              <w:adjustRightInd w:val="0"/>
              <w:snapToGrid w:val="0"/>
              <w:spacing w:line="320" w:lineRule="exact"/>
              <w:jc w:val="both"/>
              <w:rPr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kern w:val="0"/>
                <w:sz w:val="32"/>
                <w:szCs w:val="32"/>
              </w:rPr>
              <w:t>■</w:t>
            </w:r>
            <w:r w:rsidR="00AC3281">
              <w:rPr>
                <w:rFonts w:hint="eastAsia"/>
                <w:kern w:val="0"/>
              </w:rPr>
              <w:t>環境態度與價值觀</w:t>
            </w:r>
            <w:r w:rsidR="00AC3281" w:rsidRPr="00460DE4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40</w:t>
            </w:r>
            <w:r w:rsidR="00AC3281" w:rsidRPr="00460DE4">
              <w:rPr>
                <w:rFonts w:hint="eastAsia"/>
                <w:kern w:val="0"/>
                <w:u w:val="single"/>
              </w:rPr>
              <w:t xml:space="preserve">　　</w:t>
            </w:r>
            <w:r w:rsidR="00AC3281">
              <w:rPr>
                <w:rFonts w:hint="eastAsia"/>
                <w:kern w:val="0"/>
              </w:rPr>
              <w:t>%</w:t>
            </w:r>
          </w:p>
          <w:p w:rsidR="00AC3281" w:rsidRDefault="00AC3281" w:rsidP="00AC3281">
            <w:pPr>
              <w:adjustRightInd w:val="0"/>
              <w:snapToGrid w:val="0"/>
              <w:spacing w:line="320" w:lineRule="exact"/>
              <w:jc w:val="both"/>
              <w:rPr>
                <w:kern w:val="0"/>
                <w:sz w:val="32"/>
                <w:szCs w:val="32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/>
                <w:kern w:val="0"/>
              </w:rPr>
              <w:t>環境行動技能</w:t>
            </w:r>
            <w:r w:rsidRPr="00460DE4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</w:rPr>
              <w:t>%</w:t>
            </w:r>
          </w:p>
          <w:p w:rsidR="00AC3281" w:rsidRPr="00790777" w:rsidRDefault="00AC3281" w:rsidP="00AC3281">
            <w:pPr>
              <w:adjustRightInd w:val="0"/>
              <w:snapToGrid w:val="0"/>
              <w:spacing w:line="300" w:lineRule="auto"/>
              <w:jc w:val="both"/>
              <w:rPr>
                <w:kern w:val="0"/>
                <w:sz w:val="32"/>
                <w:szCs w:val="32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/>
                <w:kern w:val="0"/>
              </w:rPr>
              <w:t>環境行動經驗</w:t>
            </w:r>
            <w:r w:rsidRPr="00460DE4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</w:rPr>
              <w:t>%</w:t>
            </w:r>
          </w:p>
        </w:tc>
      </w:tr>
      <w:tr w:rsidR="00AC3281" w:rsidRPr="00C042D0" w:rsidTr="00EE17F1">
        <w:trPr>
          <w:trHeight w:val="833"/>
          <w:jc w:val="center"/>
        </w:trPr>
        <w:tc>
          <w:tcPr>
            <w:tcW w:w="1015" w:type="pct"/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環境教育專業領域及名稱</w:t>
            </w:r>
          </w:p>
          <w:p w:rsidR="00AC3281" w:rsidRPr="00E342E2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kern w:val="0"/>
              </w:rPr>
            </w:pPr>
            <w:r w:rsidRPr="00E342E2">
              <w:rPr>
                <w:rFonts w:hint="eastAsia"/>
                <w:kern w:val="0"/>
                <w:sz w:val="20"/>
                <w:szCs w:val="20"/>
              </w:rPr>
              <w:t>（可複選，各專業領域之課程概念，請參閱備註說明）</w:t>
            </w:r>
          </w:p>
        </w:tc>
        <w:tc>
          <w:tcPr>
            <w:tcW w:w="3985" w:type="pct"/>
            <w:gridSpan w:val="2"/>
            <w:vAlign w:val="center"/>
          </w:tcPr>
          <w:p w:rsidR="00AC3281" w:rsidRDefault="00B8462F" w:rsidP="00AC3281">
            <w:pPr>
              <w:adjustRightInd w:val="0"/>
              <w:snapToGrid w:val="0"/>
              <w:jc w:val="both"/>
              <w:rPr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kern w:val="0"/>
                <w:sz w:val="32"/>
                <w:szCs w:val="32"/>
              </w:rPr>
              <w:t>■</w:t>
            </w:r>
            <w:r w:rsidR="00AC3281">
              <w:rPr>
                <w:rFonts w:hint="eastAsia"/>
                <w:kern w:val="0"/>
              </w:rPr>
              <w:t>政策法規</w:t>
            </w:r>
          </w:p>
          <w:p w:rsidR="00AC3281" w:rsidRPr="007C0DFD" w:rsidRDefault="00AC3281" w:rsidP="00AC3281">
            <w:pPr>
              <w:adjustRightInd w:val="0"/>
              <w:snapToGrid w:val="0"/>
              <w:jc w:val="both"/>
              <w:rPr>
                <w:kern w:val="0"/>
                <w:u w:val="single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DA5830">
              <w:rPr>
                <w:rFonts w:hint="eastAsia"/>
                <w:kern w:val="0"/>
              </w:rPr>
              <w:t>學校及社會環境教育</w:t>
            </w:r>
            <w:r>
              <w:rPr>
                <w:rFonts w:hint="eastAsia"/>
                <w:kern w:val="0"/>
              </w:rPr>
              <w:t xml:space="preserve">  </w:t>
            </w:r>
            <w:r w:rsidRPr="007C0DFD">
              <w:rPr>
                <w:rFonts w:hint="eastAsia"/>
                <w:kern w:val="0"/>
              </w:rPr>
              <w:t>概念：</w:t>
            </w:r>
            <w:r w:rsidRPr="007C0DFD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</w:p>
          <w:p w:rsidR="00AC3281" w:rsidRPr="007C0DFD" w:rsidRDefault="00AC3281" w:rsidP="00AC3281">
            <w:pPr>
              <w:adjustRightInd w:val="0"/>
              <w:snapToGrid w:val="0"/>
              <w:jc w:val="both"/>
              <w:rPr>
                <w:kern w:val="0"/>
                <w:u w:val="single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DA5830">
              <w:rPr>
                <w:rFonts w:hint="eastAsia"/>
                <w:kern w:val="0"/>
              </w:rPr>
              <w:t>氣候變遷</w:t>
            </w:r>
            <w:r>
              <w:rPr>
                <w:rFonts w:hint="eastAsia"/>
                <w:kern w:val="0"/>
              </w:rPr>
              <w:t xml:space="preserve">  </w:t>
            </w:r>
            <w:r w:rsidRPr="007C0DFD">
              <w:rPr>
                <w:rFonts w:hint="eastAsia"/>
                <w:kern w:val="0"/>
              </w:rPr>
              <w:t>概念：</w:t>
            </w:r>
            <w:r w:rsidRPr="007C0DFD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</w:p>
          <w:p w:rsidR="00AC3281" w:rsidRPr="007C0DFD" w:rsidRDefault="00AC3281" w:rsidP="00AC3281">
            <w:pPr>
              <w:adjustRightInd w:val="0"/>
              <w:snapToGrid w:val="0"/>
              <w:jc w:val="both"/>
              <w:rPr>
                <w:kern w:val="0"/>
                <w:u w:val="single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/>
                <w:kern w:val="0"/>
              </w:rPr>
              <w:t>災害防救</w:t>
            </w:r>
            <w:r>
              <w:rPr>
                <w:rFonts w:hint="eastAsia"/>
                <w:kern w:val="0"/>
              </w:rPr>
              <w:t xml:space="preserve">  </w:t>
            </w:r>
            <w:r w:rsidRPr="007C0DFD">
              <w:rPr>
                <w:rFonts w:hint="eastAsia"/>
                <w:kern w:val="0"/>
              </w:rPr>
              <w:t>概念：</w:t>
            </w:r>
            <w:r w:rsidRPr="007C0DFD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</w:p>
          <w:p w:rsidR="00AC3281" w:rsidRPr="007C0DFD" w:rsidRDefault="00AC3281" w:rsidP="00AC3281">
            <w:pPr>
              <w:adjustRightInd w:val="0"/>
              <w:snapToGrid w:val="0"/>
              <w:jc w:val="both"/>
              <w:rPr>
                <w:kern w:val="0"/>
                <w:u w:val="single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/>
                <w:kern w:val="0"/>
              </w:rPr>
              <w:t>自然保育</w:t>
            </w:r>
            <w:r>
              <w:rPr>
                <w:rFonts w:hint="eastAsia"/>
                <w:kern w:val="0"/>
              </w:rPr>
              <w:t xml:space="preserve">  </w:t>
            </w:r>
            <w:r w:rsidRPr="007C0DFD">
              <w:rPr>
                <w:rFonts w:hint="eastAsia"/>
                <w:kern w:val="0"/>
              </w:rPr>
              <w:t>概念：</w:t>
            </w:r>
            <w:r w:rsidRPr="007C0DFD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</w:p>
          <w:p w:rsidR="00AC3281" w:rsidRPr="007C0DFD" w:rsidRDefault="00AC3281" w:rsidP="00AC3281">
            <w:pPr>
              <w:adjustRightInd w:val="0"/>
              <w:snapToGrid w:val="0"/>
              <w:jc w:val="both"/>
              <w:rPr>
                <w:kern w:val="0"/>
                <w:u w:val="single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/>
                <w:kern w:val="0"/>
              </w:rPr>
              <w:t>公害防治</w:t>
            </w:r>
            <w:r>
              <w:rPr>
                <w:rFonts w:hint="eastAsia"/>
                <w:kern w:val="0"/>
              </w:rPr>
              <w:t xml:space="preserve">  </w:t>
            </w:r>
            <w:r w:rsidRPr="007C0DFD">
              <w:rPr>
                <w:rFonts w:hint="eastAsia"/>
                <w:kern w:val="0"/>
              </w:rPr>
              <w:t>概念：</w:t>
            </w:r>
            <w:r w:rsidRPr="007C0DFD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</w:p>
          <w:p w:rsidR="00AC3281" w:rsidRPr="007C0DFD" w:rsidRDefault="00AC3281" w:rsidP="00AC3281">
            <w:pPr>
              <w:adjustRightInd w:val="0"/>
              <w:snapToGrid w:val="0"/>
              <w:jc w:val="both"/>
              <w:rPr>
                <w:kern w:val="0"/>
                <w:u w:val="single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/>
                <w:kern w:val="0"/>
              </w:rPr>
              <w:t>環境及資源管理</w:t>
            </w:r>
            <w:r>
              <w:rPr>
                <w:rFonts w:hint="eastAsia"/>
                <w:kern w:val="0"/>
              </w:rPr>
              <w:t xml:space="preserve">  </w:t>
            </w:r>
            <w:r w:rsidRPr="007C0DFD">
              <w:rPr>
                <w:rFonts w:hint="eastAsia"/>
                <w:kern w:val="0"/>
              </w:rPr>
              <w:t>概念：</w:t>
            </w:r>
            <w:r w:rsidRPr="007C0DFD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</w:p>
          <w:p w:rsidR="00AC3281" w:rsidRPr="007C0DFD" w:rsidRDefault="00AC3281" w:rsidP="00AC3281">
            <w:pPr>
              <w:adjustRightInd w:val="0"/>
              <w:snapToGrid w:val="0"/>
              <w:jc w:val="both"/>
              <w:rPr>
                <w:kern w:val="0"/>
                <w:u w:val="single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/>
                <w:kern w:val="0"/>
              </w:rPr>
              <w:t>文化保存</w:t>
            </w:r>
            <w:r>
              <w:rPr>
                <w:rFonts w:hint="eastAsia"/>
                <w:kern w:val="0"/>
              </w:rPr>
              <w:t xml:space="preserve">  </w:t>
            </w:r>
            <w:r w:rsidRPr="007C0DFD">
              <w:rPr>
                <w:rFonts w:hint="eastAsia"/>
                <w:kern w:val="0"/>
              </w:rPr>
              <w:t>概念：</w:t>
            </w:r>
            <w:r w:rsidRPr="007C0DFD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</w:p>
          <w:p w:rsidR="00AC3281" w:rsidRDefault="00AC3281" w:rsidP="00AC3281">
            <w:pPr>
              <w:adjustRightInd w:val="0"/>
              <w:snapToGrid w:val="0"/>
              <w:spacing w:line="300" w:lineRule="auto"/>
              <w:jc w:val="both"/>
              <w:rPr>
                <w:b/>
                <w:kern w:val="0"/>
                <w:sz w:val="20"/>
                <w:szCs w:val="2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/>
                <w:kern w:val="0"/>
              </w:rPr>
              <w:t>社區參與</w:t>
            </w:r>
            <w:r>
              <w:rPr>
                <w:rFonts w:hint="eastAsia"/>
                <w:kern w:val="0"/>
              </w:rPr>
              <w:t xml:space="preserve">  </w:t>
            </w:r>
            <w:r w:rsidRPr="007C0DFD">
              <w:rPr>
                <w:rFonts w:hint="eastAsia"/>
                <w:kern w:val="0"/>
              </w:rPr>
              <w:t>概念：</w:t>
            </w:r>
            <w:r w:rsidRPr="007C0DFD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                  </w:t>
            </w:r>
          </w:p>
        </w:tc>
      </w:tr>
      <w:tr w:rsidR="00AC3281" w:rsidRPr="00C042D0" w:rsidTr="00EE17F1">
        <w:trPr>
          <w:trHeight w:val="833"/>
          <w:jc w:val="center"/>
        </w:trPr>
        <w:tc>
          <w:tcPr>
            <w:tcW w:w="1015" w:type="pct"/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</w:rPr>
            </w:pPr>
            <w:r w:rsidRPr="004A430C">
              <w:rPr>
                <w:rFonts w:hint="eastAsia"/>
                <w:b/>
                <w:kern w:val="0"/>
              </w:rPr>
              <w:lastRenderedPageBreak/>
              <w:t>實施方式</w:t>
            </w:r>
          </w:p>
          <w:p w:rsidR="00AC3281" w:rsidRPr="00E342E2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E342E2">
              <w:rPr>
                <w:rFonts w:hint="eastAsia"/>
                <w:kern w:val="0"/>
                <w:sz w:val="20"/>
                <w:szCs w:val="20"/>
              </w:rPr>
              <w:t>（可複選）</w:t>
            </w:r>
          </w:p>
          <w:p w:rsidR="00AC3281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</w:rPr>
            </w:pPr>
          </w:p>
        </w:tc>
        <w:tc>
          <w:tcPr>
            <w:tcW w:w="1993" w:type="pct"/>
            <w:vAlign w:val="center"/>
          </w:tcPr>
          <w:p w:rsidR="00AC3281" w:rsidRPr="00F3556D" w:rsidRDefault="008A7A78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>
              <w:rPr>
                <w:rFonts w:ascii="新細明體" w:eastAsia="新細明體" w:hAnsi="新細明體" w:hint="eastAsia"/>
                <w:kern w:val="0"/>
                <w:sz w:val="32"/>
                <w:szCs w:val="32"/>
              </w:rPr>
              <w:t>■</w:t>
            </w:r>
            <w:r w:rsidR="00AC3281" w:rsidRPr="00F3556D">
              <w:rPr>
                <w:kern w:val="0"/>
              </w:rPr>
              <w:t>講述法</w:t>
            </w:r>
          </w:p>
          <w:p w:rsidR="00AC3281" w:rsidRPr="00F3556D" w:rsidRDefault="008A7A78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>
              <w:rPr>
                <w:rFonts w:ascii="新細明體" w:eastAsia="新細明體" w:hAnsi="新細明體" w:hint="eastAsia"/>
                <w:kern w:val="0"/>
                <w:sz w:val="32"/>
                <w:szCs w:val="32"/>
              </w:rPr>
              <w:t>■</w:t>
            </w:r>
            <w:r w:rsidR="00AC3281" w:rsidRPr="00F3556D">
              <w:rPr>
                <w:kern w:val="0"/>
              </w:rPr>
              <w:t>小組討論</w:t>
            </w:r>
          </w:p>
          <w:p w:rsidR="00AC3281" w:rsidRPr="00F3556D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創造思考教學法</w:t>
            </w:r>
          </w:p>
          <w:p w:rsidR="00AC3281" w:rsidRPr="00F3556D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腦力激盪</w:t>
            </w:r>
          </w:p>
          <w:p w:rsidR="00AC3281" w:rsidRPr="00F3556D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STS</w:t>
            </w:r>
            <w:r w:rsidRPr="00F3556D">
              <w:rPr>
                <w:kern w:val="0"/>
              </w:rPr>
              <w:t>教學法</w:t>
            </w:r>
          </w:p>
          <w:p w:rsidR="00AC3281" w:rsidRPr="00F3556D" w:rsidRDefault="00833D78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>
              <w:rPr>
                <w:rFonts w:ascii="新細明體" w:eastAsia="新細明體" w:hAnsi="新細明體" w:hint="eastAsia"/>
                <w:kern w:val="0"/>
                <w:sz w:val="32"/>
                <w:szCs w:val="32"/>
              </w:rPr>
              <w:t>■</w:t>
            </w:r>
            <w:r w:rsidR="00AC3281" w:rsidRPr="00F3556D">
              <w:rPr>
                <w:kern w:val="0"/>
              </w:rPr>
              <w:t>價值澄清法</w:t>
            </w:r>
          </w:p>
          <w:p w:rsidR="00AC3281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辯論法</w:t>
            </w:r>
          </w:p>
          <w:p w:rsidR="00AC3281" w:rsidRPr="00F3556D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角色扮演法</w:t>
            </w:r>
          </w:p>
        </w:tc>
        <w:tc>
          <w:tcPr>
            <w:tcW w:w="1993" w:type="pct"/>
            <w:vAlign w:val="center"/>
          </w:tcPr>
          <w:p w:rsidR="00AC3281" w:rsidRPr="00F3556D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道德討論教學法</w:t>
            </w:r>
          </w:p>
          <w:p w:rsidR="00AC3281" w:rsidRPr="00F3556D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戶外教學</w:t>
            </w:r>
          </w:p>
          <w:p w:rsidR="00AC3281" w:rsidRPr="00F3556D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流水學習法</w:t>
            </w:r>
          </w:p>
          <w:p w:rsidR="00AC3281" w:rsidRPr="00F3556D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實作取向－練習、發表、設計等</w:t>
            </w:r>
          </w:p>
          <w:p w:rsidR="00AC3281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rPr>
                <w:kern w:val="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>其他教學法</w:t>
            </w:r>
            <w:r>
              <w:rPr>
                <w:rFonts w:hint="eastAsia"/>
                <w:kern w:val="0"/>
              </w:rPr>
              <w:t>，如</w:t>
            </w:r>
            <w:r w:rsidRPr="00F3556D">
              <w:rPr>
                <w:kern w:val="0"/>
              </w:rPr>
              <w:t>DIY</w:t>
            </w:r>
          </w:p>
          <w:p w:rsidR="00AC3281" w:rsidRDefault="00AC3281" w:rsidP="00AC3281">
            <w:pPr>
              <w:tabs>
                <w:tab w:val="num" w:pos="720"/>
              </w:tabs>
              <w:adjustRightInd w:val="0"/>
              <w:snapToGrid w:val="0"/>
              <w:spacing w:line="320" w:lineRule="exact"/>
              <w:jc w:val="both"/>
              <w:rPr>
                <w:b/>
                <w:kern w:val="0"/>
                <w:sz w:val="20"/>
                <w:szCs w:val="20"/>
              </w:rPr>
            </w:pPr>
            <w:r w:rsidRPr="00790777">
              <w:rPr>
                <w:rFonts w:hint="eastAsia"/>
                <w:kern w:val="0"/>
                <w:sz w:val="32"/>
                <w:szCs w:val="32"/>
              </w:rPr>
              <w:sym w:font="Wingdings" w:char="F06F"/>
            </w:r>
            <w:r w:rsidRPr="00F3556D">
              <w:rPr>
                <w:kern w:val="0"/>
              </w:rPr>
              <w:t xml:space="preserve">其他活動：　</w:t>
            </w:r>
            <w:r w:rsidRPr="007C0DFD">
              <w:rPr>
                <w:rFonts w:hint="eastAsia"/>
                <w:kern w:val="0"/>
                <w:u w:val="single"/>
              </w:rPr>
              <w:t xml:space="preserve">　　　　</w:t>
            </w:r>
          </w:p>
        </w:tc>
      </w:tr>
      <w:tr w:rsidR="00AC3281" w:rsidRPr="00C042D0" w:rsidTr="00AC3281">
        <w:trPr>
          <w:trHeight w:val="1102"/>
          <w:jc w:val="center"/>
        </w:trPr>
        <w:tc>
          <w:tcPr>
            <w:tcW w:w="1015" w:type="pct"/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對應研習科目名稱</w:t>
            </w:r>
          </w:p>
          <w:p w:rsidR="00AC3281" w:rsidRPr="00E342E2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kern w:val="0"/>
              </w:rPr>
            </w:pPr>
            <w:r w:rsidRPr="00E342E2">
              <w:rPr>
                <w:rFonts w:hint="eastAsia"/>
                <w:kern w:val="0"/>
                <w:sz w:val="20"/>
                <w:szCs w:val="20"/>
              </w:rPr>
              <w:t>(</w:t>
            </w:r>
            <w:r w:rsidRPr="00E342E2">
              <w:rPr>
                <w:rFonts w:hint="eastAsia"/>
                <w:kern w:val="0"/>
                <w:sz w:val="20"/>
                <w:szCs w:val="20"/>
              </w:rPr>
              <w:t>可填</w:t>
            </w:r>
            <w:r w:rsidRPr="00E342E2">
              <w:rPr>
                <w:rFonts w:hint="eastAsia"/>
                <w:kern w:val="0"/>
                <w:sz w:val="20"/>
                <w:szCs w:val="20"/>
              </w:rPr>
              <w:t>1</w:t>
            </w:r>
            <w:r w:rsidRPr="00E342E2">
              <w:rPr>
                <w:rFonts w:hint="eastAsia"/>
                <w:kern w:val="0"/>
                <w:sz w:val="20"/>
                <w:szCs w:val="20"/>
              </w:rPr>
              <w:t>科以上</w:t>
            </w:r>
            <w:r w:rsidRPr="00E342E2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5" w:type="pct"/>
            <w:gridSpan w:val="2"/>
            <w:vAlign w:val="center"/>
          </w:tcPr>
          <w:p w:rsidR="00AC3281" w:rsidRPr="001B5FA2" w:rsidRDefault="008A7A78" w:rsidP="008A7A78">
            <w:pPr>
              <w:pStyle w:val="Default"/>
              <w:rPr>
                <w:sz w:val="32"/>
                <w:szCs w:val="32"/>
              </w:rPr>
            </w:pPr>
            <w:r w:rsidRPr="00582922">
              <w:rPr>
                <w:rFonts w:hint="eastAsia"/>
                <w:b/>
                <w:color w:val="auto"/>
              </w:rPr>
              <w:t>國際、中央和地方環境教育重大政策</w:t>
            </w:r>
            <w:r w:rsidRPr="00582922">
              <w:t>(</w:t>
            </w:r>
            <w:r w:rsidRPr="00582922">
              <w:rPr>
                <w:rFonts w:hint="eastAsia"/>
              </w:rPr>
              <w:t>環境教育法規</w:t>
            </w:r>
            <w:r w:rsidRPr="00582922">
              <w:t>)</w:t>
            </w:r>
          </w:p>
        </w:tc>
      </w:tr>
      <w:tr w:rsidR="00AC3281" w:rsidRPr="00C042D0" w:rsidTr="00EE17F1">
        <w:trPr>
          <w:trHeight w:val="833"/>
          <w:jc w:val="center"/>
        </w:trPr>
        <w:tc>
          <w:tcPr>
            <w:tcW w:w="1015" w:type="pct"/>
            <w:vAlign w:val="center"/>
          </w:tcPr>
          <w:p w:rsidR="00AC3281" w:rsidRDefault="00AC3281" w:rsidP="00EE17F1">
            <w:pPr>
              <w:adjustRightInd w:val="0"/>
              <w:snapToGrid w:val="0"/>
              <w:spacing w:line="30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時數統計</w:t>
            </w:r>
          </w:p>
        </w:tc>
        <w:tc>
          <w:tcPr>
            <w:tcW w:w="3985" w:type="pct"/>
            <w:gridSpan w:val="2"/>
            <w:vAlign w:val="center"/>
          </w:tcPr>
          <w:p w:rsidR="00AC3281" w:rsidRPr="00C042D0" w:rsidRDefault="00AC3281" w:rsidP="008A7A78">
            <w:pPr>
              <w:adjustRightInd w:val="0"/>
              <w:snapToGrid w:val="0"/>
              <w:spacing w:line="300" w:lineRule="auto"/>
              <w:jc w:val="both"/>
              <w:rPr>
                <w:rFonts w:asciiTheme="minorEastAsia" w:hAnsiTheme="minorEastAsia"/>
                <w:kern w:val="0"/>
                <w:szCs w:val="24"/>
                <w:u w:val="single"/>
              </w:rPr>
            </w:pPr>
            <w:r w:rsidRPr="00C042D0">
              <w:rPr>
                <w:rFonts w:asciiTheme="minorEastAsia" w:hAnsiTheme="minorEastAsia" w:hint="eastAsia"/>
                <w:kern w:val="0"/>
                <w:szCs w:val="24"/>
              </w:rPr>
              <w:t xml:space="preserve">共  </w:t>
            </w:r>
            <w:r w:rsidR="008A7A78">
              <w:rPr>
                <w:rFonts w:asciiTheme="minorEastAsia" w:hAnsiTheme="minorEastAsia" w:hint="eastAsia"/>
                <w:kern w:val="0"/>
                <w:szCs w:val="24"/>
              </w:rPr>
              <w:t>3</w:t>
            </w:r>
            <w:r w:rsidRPr="00C042D0">
              <w:rPr>
                <w:rFonts w:asciiTheme="minorEastAsia" w:hAnsiTheme="minorEastAsia" w:hint="eastAsia"/>
                <w:kern w:val="0"/>
                <w:szCs w:val="24"/>
              </w:rPr>
              <w:t>小時，其中理論型</w:t>
            </w:r>
            <w:r w:rsidRPr="006F1817">
              <w:rPr>
                <w:rFonts w:asciiTheme="minorEastAsia" w:hAnsiTheme="minorEastAsia" w:hint="eastAsia"/>
                <w:kern w:val="0"/>
                <w:szCs w:val="24"/>
              </w:rPr>
              <w:t xml:space="preserve">  </w:t>
            </w:r>
            <w:r w:rsidR="008A7A78">
              <w:rPr>
                <w:rFonts w:asciiTheme="minorEastAsia" w:hAnsiTheme="minorEastAsia" w:hint="eastAsia"/>
                <w:kern w:val="0"/>
                <w:szCs w:val="24"/>
              </w:rPr>
              <w:t>3</w:t>
            </w:r>
            <w:r w:rsidRPr="006F1817">
              <w:rPr>
                <w:rFonts w:asciiTheme="minorEastAsia" w:hAnsiTheme="minorEastAsia" w:hint="eastAsia"/>
                <w:kern w:val="0"/>
                <w:szCs w:val="24"/>
              </w:rPr>
              <w:t xml:space="preserve">   小時、實務型 </w:t>
            </w:r>
            <w:r w:rsidR="008A7A78">
              <w:rPr>
                <w:rFonts w:asciiTheme="minorEastAsia" w:hAnsiTheme="minorEastAsia" w:hint="eastAsia"/>
                <w:kern w:val="0"/>
                <w:szCs w:val="24"/>
              </w:rPr>
              <w:t>0</w:t>
            </w:r>
            <w:r w:rsidRPr="006F1817">
              <w:rPr>
                <w:rFonts w:asciiTheme="minorEastAsia" w:hAnsiTheme="minorEastAsia" w:hint="eastAsia"/>
                <w:kern w:val="0"/>
                <w:szCs w:val="24"/>
              </w:rPr>
              <w:t xml:space="preserve">  小時</w:t>
            </w:r>
          </w:p>
        </w:tc>
      </w:tr>
    </w:tbl>
    <w:p w:rsidR="00AC3281" w:rsidRDefault="00AC3281" w:rsidP="00B8462F">
      <w:pPr>
        <w:widowControl/>
      </w:pPr>
    </w:p>
    <w:sectPr w:rsidR="00AC3281" w:rsidSect="00AC3281">
      <w:footerReference w:type="default" r:id="rId8"/>
      <w:pgSz w:w="11906" w:h="16838"/>
      <w:pgMar w:top="993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48" w:rsidRDefault="00544048" w:rsidP="009D6927">
      <w:r>
        <w:separator/>
      </w:r>
    </w:p>
  </w:endnote>
  <w:endnote w:type="continuationSeparator" w:id="0">
    <w:p w:rsidR="00544048" w:rsidRDefault="00544048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93D8E" wp14:editId="1D6B481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54159E">
                            <w:rPr>
                              <w:rStyle w:val="af7"/>
                              <w:noProof/>
                            </w:rPr>
                            <w:t>1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Nj1gdbbAAAAAwEAAA8AAABkcnMvZG93bnJldi54bWxMj8FOwzAQ&#10;RO9I/IO1SNyo0whKSbOpKqpeAKlQONCbE2+TgL2OYrcNf49zguPOjGbe5svBGnGi3reOEaaTBARx&#10;5XTLNcLH++ZmDsIHxVoZx4TwQx6WxeVFrjLtzvxGp12oRSxhnymEJoQuk9JXDVnlJ64jjt7B9VaF&#10;ePa11L06x3JrZJokM2lVy3GhUR09NlR9744WYcMzU5qn+f3zdr16LfcP65dP/kK8vhpWCxCBhvAX&#10;hhE/okMRmUp3ZO2FQYiPhFEVo5ekIEqE9PYOZJHL/+zFLwAAAP//AwBQSwECLQAUAAYACAAAACEA&#10;toM4kv4AAADhAQAAEwAAAAAAAAAAAAAAAAAAAAAAW0NvbnRlbnRfVHlwZXNdLnhtbFBLAQItABQA&#10;BgAIAAAAIQA4/SH/1gAAAJQBAAALAAAAAAAAAAAAAAAAAC8BAABfcmVscy8ucmVsc1BLAQItABQA&#10;BgAIAAAAIQBnUmKi5gEAAJoDAAAOAAAAAAAAAAAAAAAAAC4CAABkcnMvZTJvRG9jLnhtbFBLAQIt&#10;ABQABgAIAAAAIQDY9YHW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54159E">
                      <w:rPr>
                        <w:rStyle w:val="af7"/>
                        <w:noProof/>
                      </w:rPr>
                      <w:t>1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48" w:rsidRDefault="00544048" w:rsidP="009D6927">
      <w:r>
        <w:separator/>
      </w:r>
    </w:p>
  </w:footnote>
  <w:footnote w:type="continuationSeparator" w:id="0">
    <w:p w:rsidR="00544048" w:rsidRDefault="00544048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6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1D"/>
    <w:rsid w:val="000A1DF2"/>
    <w:rsid w:val="000F3D7E"/>
    <w:rsid w:val="00127D2A"/>
    <w:rsid w:val="00177DD9"/>
    <w:rsid w:val="00222F0C"/>
    <w:rsid w:val="002704CB"/>
    <w:rsid w:val="002E2F36"/>
    <w:rsid w:val="002F04CC"/>
    <w:rsid w:val="00391F4C"/>
    <w:rsid w:val="00396A3E"/>
    <w:rsid w:val="003F3EA7"/>
    <w:rsid w:val="00400C33"/>
    <w:rsid w:val="0045391D"/>
    <w:rsid w:val="00466DB9"/>
    <w:rsid w:val="0049059A"/>
    <w:rsid w:val="00491D8B"/>
    <w:rsid w:val="00491E27"/>
    <w:rsid w:val="004D36A8"/>
    <w:rsid w:val="004E1D83"/>
    <w:rsid w:val="00504AD8"/>
    <w:rsid w:val="0054159E"/>
    <w:rsid w:val="00542009"/>
    <w:rsid w:val="00544048"/>
    <w:rsid w:val="005E59A1"/>
    <w:rsid w:val="00602E03"/>
    <w:rsid w:val="00611E84"/>
    <w:rsid w:val="00627677"/>
    <w:rsid w:val="006522E6"/>
    <w:rsid w:val="00664CD1"/>
    <w:rsid w:val="006823B2"/>
    <w:rsid w:val="007312EB"/>
    <w:rsid w:val="00774D71"/>
    <w:rsid w:val="00775DD2"/>
    <w:rsid w:val="0079727D"/>
    <w:rsid w:val="00833D78"/>
    <w:rsid w:val="008721CB"/>
    <w:rsid w:val="0089256B"/>
    <w:rsid w:val="008A7A78"/>
    <w:rsid w:val="008B602E"/>
    <w:rsid w:val="009356D1"/>
    <w:rsid w:val="009C1F8E"/>
    <w:rsid w:val="009D536A"/>
    <w:rsid w:val="009D6927"/>
    <w:rsid w:val="009E0562"/>
    <w:rsid w:val="00A52B86"/>
    <w:rsid w:val="00AB6F93"/>
    <w:rsid w:val="00AC3281"/>
    <w:rsid w:val="00B33624"/>
    <w:rsid w:val="00B63D8F"/>
    <w:rsid w:val="00B8462F"/>
    <w:rsid w:val="00BD3FA0"/>
    <w:rsid w:val="00C24AFF"/>
    <w:rsid w:val="00C614ED"/>
    <w:rsid w:val="00D66A54"/>
    <w:rsid w:val="00D904DD"/>
    <w:rsid w:val="00DB317D"/>
    <w:rsid w:val="00DC715C"/>
    <w:rsid w:val="00E447BA"/>
    <w:rsid w:val="00E46CB6"/>
    <w:rsid w:val="00E47ECA"/>
    <w:rsid w:val="00EB2C81"/>
    <w:rsid w:val="00EB798E"/>
    <w:rsid w:val="00F11A1F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4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2015-11-13T12:52:00Z</cp:lastPrinted>
  <dcterms:created xsi:type="dcterms:W3CDTF">2018-03-28T04:26:00Z</dcterms:created>
  <dcterms:modified xsi:type="dcterms:W3CDTF">2018-03-28T04:26:00Z</dcterms:modified>
</cp:coreProperties>
</file>