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B5" w:rsidRPr="00D73DB5" w:rsidRDefault="00D73DB5" w:rsidP="00D73DB5">
      <w:pPr>
        <w:snapToGrid w:val="0"/>
        <w:spacing w:line="500" w:lineRule="atLeast"/>
        <w:jc w:val="center"/>
        <w:rPr>
          <w:rFonts w:ascii="標楷體" w:eastAsia="標楷體" w:hAnsi="標楷體" w:cs="Times New Roman"/>
          <w:b/>
          <w:sz w:val="32"/>
          <w:szCs w:val="32"/>
        </w:rPr>
      </w:pPr>
      <w:bookmarkStart w:id="0" w:name="_GoBack"/>
      <w:bookmarkEnd w:id="0"/>
      <w:r w:rsidRPr="00D73DB5">
        <w:rPr>
          <w:rFonts w:ascii="標楷體" w:eastAsia="標楷體" w:hAnsi="標楷體" w:cs="Times New Roman" w:hint="eastAsia"/>
          <w:b/>
          <w:bCs/>
          <w:sz w:val="32"/>
          <w:szCs w:val="32"/>
        </w:rPr>
        <w:t>105年嘉義縣政府</w:t>
      </w:r>
      <w:r w:rsidRPr="00D73DB5">
        <w:rPr>
          <w:rFonts w:ascii="Times New Roman" w:eastAsia="標楷體" w:hAnsi="Times New Roman" w:cs="Times New Roman" w:hint="eastAsia"/>
          <w:b/>
          <w:bCs/>
          <w:sz w:val="32"/>
          <w:szCs w:val="32"/>
        </w:rPr>
        <w:t>國民體育日多元體育活動</w:t>
      </w:r>
      <w:r w:rsidRPr="00D73DB5">
        <w:rPr>
          <w:rFonts w:ascii="標楷體" w:eastAsia="標楷體" w:hAnsi="標楷體" w:cs="Times New Roman" w:hint="eastAsia"/>
          <w:b/>
          <w:sz w:val="32"/>
          <w:szCs w:val="32"/>
        </w:rPr>
        <w:t>計畫</w:t>
      </w:r>
    </w:p>
    <w:p w:rsidR="00D73DB5" w:rsidRPr="00D73DB5" w:rsidRDefault="00D73DB5" w:rsidP="00D73DB5">
      <w:pPr>
        <w:snapToGrid w:val="0"/>
        <w:spacing w:line="480" w:lineRule="exact"/>
        <w:jc w:val="center"/>
        <w:rPr>
          <w:rFonts w:ascii="標楷體" w:eastAsia="標楷體" w:hAnsi="標楷體" w:cs="Times New Roman"/>
          <w:sz w:val="32"/>
          <w:szCs w:val="32"/>
        </w:rPr>
      </w:pPr>
      <w:r w:rsidRPr="00D73DB5">
        <w:rPr>
          <w:rFonts w:ascii="標楷體" w:eastAsia="標楷體" w:hAnsi="標楷體" w:cs="Times New Roman" w:hint="eastAsia"/>
          <w:b/>
          <w:bCs/>
          <w:sz w:val="32"/>
          <w:szCs w:val="32"/>
        </w:rPr>
        <w:t>系列運動體育嘉年華體驗營隊暨課程</w:t>
      </w:r>
    </w:p>
    <w:p w:rsidR="00D73DB5" w:rsidRPr="00D73DB5" w:rsidRDefault="00D73DB5" w:rsidP="00D73DB5">
      <w:pPr>
        <w:spacing w:line="480" w:lineRule="exact"/>
        <w:jc w:val="center"/>
        <w:rPr>
          <w:rFonts w:ascii="標楷體" w:eastAsia="標楷體" w:hAnsi="標楷體" w:cs="Times New Roman"/>
          <w:b/>
          <w:sz w:val="28"/>
          <w:szCs w:val="28"/>
        </w:rPr>
      </w:pPr>
      <w:r w:rsidRPr="00D73DB5">
        <w:rPr>
          <w:rFonts w:ascii="標楷體" w:eastAsia="標楷體" w:hAnsi="標楷體" w:cs="Times New Roman" w:hint="eastAsia"/>
          <w:b/>
          <w:sz w:val="28"/>
          <w:szCs w:val="28"/>
        </w:rPr>
        <w:t xml:space="preserve">子計畫7-－辦理體育日系列運動成功案例分享研習  </w:t>
      </w:r>
      <w:r w:rsidRPr="00D73DB5">
        <w:rPr>
          <w:rFonts w:ascii="標楷體" w:eastAsia="標楷體" w:hAnsi="標楷體" w:cs="Times New Roman" w:hint="eastAsia"/>
          <w:b/>
          <w:bCs/>
          <w:sz w:val="28"/>
          <w:szCs w:val="28"/>
        </w:rPr>
        <w:t>實施計畫</w:t>
      </w:r>
    </w:p>
    <w:p w:rsidR="00D73DB5" w:rsidRPr="00D73DB5" w:rsidRDefault="00D73DB5" w:rsidP="00D73DB5">
      <w:pPr>
        <w:numPr>
          <w:ilvl w:val="0"/>
          <w:numId w:val="1"/>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 xml:space="preserve">依據： </w:t>
      </w:r>
    </w:p>
    <w:p w:rsidR="00D73DB5" w:rsidRPr="00D73DB5" w:rsidRDefault="00D73DB5" w:rsidP="00D73DB5">
      <w:pPr>
        <w:numPr>
          <w:ilvl w:val="0"/>
          <w:numId w:val="2"/>
        </w:numPr>
        <w:spacing w:line="480" w:lineRule="exact"/>
        <w:rPr>
          <w:rFonts w:ascii="標楷體" w:eastAsia="標楷體" w:hAnsi="標楷體" w:cs="新細明體"/>
          <w:kern w:val="0"/>
          <w:sz w:val="28"/>
          <w:szCs w:val="28"/>
        </w:rPr>
      </w:pPr>
      <w:r w:rsidRPr="00D73DB5">
        <w:rPr>
          <w:rFonts w:ascii="標楷體" w:eastAsia="標楷體" w:hAnsi="標楷體" w:cs="Times New Roman" w:hint="eastAsia"/>
          <w:kern w:val="16"/>
          <w:sz w:val="28"/>
          <w:szCs w:val="28"/>
        </w:rPr>
        <w:t>國民體育法第3條條文規定</w:t>
      </w:r>
      <w:r w:rsidRPr="00D73DB5">
        <w:rPr>
          <w:rFonts w:ascii="標楷體" w:eastAsia="標楷體" w:hAnsi="標楷體" w:cs="新細明體" w:hint="eastAsia"/>
          <w:kern w:val="0"/>
          <w:sz w:val="28"/>
          <w:szCs w:val="28"/>
        </w:rPr>
        <w:t>。</w:t>
      </w:r>
    </w:p>
    <w:p w:rsidR="00D73DB5" w:rsidRPr="00D73DB5" w:rsidRDefault="00D73DB5" w:rsidP="00D73DB5">
      <w:pPr>
        <w:numPr>
          <w:ilvl w:val="0"/>
          <w:numId w:val="2"/>
        </w:numPr>
        <w:spacing w:line="480" w:lineRule="exact"/>
        <w:rPr>
          <w:rFonts w:ascii="標楷體" w:eastAsia="標楷體" w:hAnsi="標楷體" w:cs="Times New Roman"/>
          <w:sz w:val="28"/>
          <w:szCs w:val="28"/>
        </w:rPr>
      </w:pPr>
      <w:r w:rsidRPr="00D73DB5">
        <w:rPr>
          <w:rFonts w:ascii="標楷體" w:eastAsia="標楷體" w:hAnsi="標楷體" w:cs="Times New Roman"/>
          <w:sz w:val="28"/>
          <w:szCs w:val="28"/>
        </w:rPr>
        <w:t>105</w:t>
      </w:r>
      <w:r w:rsidRPr="00D73DB5">
        <w:rPr>
          <w:rFonts w:ascii="標楷體" w:eastAsia="標楷體" w:hAnsi="標楷體" w:cs="標楷體 副浡渀." w:hint="eastAsia"/>
          <w:sz w:val="28"/>
          <w:szCs w:val="28"/>
        </w:rPr>
        <w:t>年運動</w:t>
      </w:r>
      <w:r w:rsidRPr="00D73DB5">
        <w:rPr>
          <w:rFonts w:ascii="標楷體" w:eastAsia="標楷體" w:hAnsi="標楷體" w:cs="Times New Roman"/>
          <w:sz w:val="28"/>
          <w:szCs w:val="28"/>
        </w:rPr>
        <w:t>i</w:t>
      </w:r>
      <w:r w:rsidRPr="00D73DB5">
        <w:rPr>
          <w:rFonts w:ascii="標楷體" w:eastAsia="標楷體" w:hAnsi="標楷體" w:cs="標楷體 副浡渀." w:hint="eastAsia"/>
          <w:sz w:val="28"/>
          <w:szCs w:val="28"/>
        </w:rPr>
        <w:t>臺灣計畫專案申辦作業原則辦理</w:t>
      </w:r>
      <w:r w:rsidRPr="00D73DB5">
        <w:rPr>
          <w:rFonts w:ascii="標楷體" w:eastAsia="標楷體" w:hAnsi="標楷體" w:cs="Times New Roman" w:hint="eastAsia"/>
          <w:sz w:val="28"/>
          <w:szCs w:val="28"/>
        </w:rPr>
        <w:t>。</w:t>
      </w:r>
    </w:p>
    <w:p w:rsidR="00D73DB5" w:rsidRPr="00D73DB5" w:rsidRDefault="00D73DB5" w:rsidP="00D73DB5">
      <w:pPr>
        <w:numPr>
          <w:ilvl w:val="0"/>
          <w:numId w:val="1"/>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緣由：本縣於活動結束後都會召集所有承辦單位參與該年度活動執行完畢後辦理檢討會及案例分享，確實反省討論，分享對話，建立共識及未來辦理的機制和模式，以利地方特色運動落實紮根於各鄉鎮民眾生活中，期寄望成為辦理活動最佳之溝通平台和本縣之執行溝通特色。</w:t>
      </w:r>
    </w:p>
    <w:p w:rsidR="00D73DB5" w:rsidRPr="00D73DB5" w:rsidRDefault="00D73DB5" w:rsidP="00D73DB5">
      <w:pPr>
        <w:numPr>
          <w:ilvl w:val="0"/>
          <w:numId w:val="1"/>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目的：</w:t>
      </w:r>
    </w:p>
    <w:p w:rsidR="00D73DB5" w:rsidRPr="00D73DB5" w:rsidRDefault="00D73DB5" w:rsidP="00D73DB5">
      <w:pPr>
        <w:numPr>
          <w:ilvl w:val="0"/>
          <w:numId w:val="3"/>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藉由分享案例與檢討會，推展及評鑑本年度體育日各項活動計畫。</w:t>
      </w:r>
    </w:p>
    <w:p w:rsidR="00D73DB5" w:rsidRPr="00D73DB5" w:rsidRDefault="00D73DB5" w:rsidP="00D73DB5">
      <w:pPr>
        <w:numPr>
          <w:ilvl w:val="0"/>
          <w:numId w:val="3"/>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拓展民眾之體育日運動訊息，增加運動參與和規律之運動人口。</w:t>
      </w:r>
    </w:p>
    <w:p w:rsidR="00D73DB5" w:rsidRPr="00D73DB5" w:rsidRDefault="00D73DB5" w:rsidP="00D73DB5">
      <w:pPr>
        <w:numPr>
          <w:ilvl w:val="0"/>
          <w:numId w:val="3"/>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整合體育日活動地方及社會資源，提倡鄉鎮市民自發性之參與運動。</w:t>
      </w:r>
    </w:p>
    <w:p w:rsidR="00D73DB5" w:rsidRPr="00D73DB5" w:rsidRDefault="00D73DB5" w:rsidP="00D73DB5">
      <w:pPr>
        <w:numPr>
          <w:ilvl w:val="0"/>
          <w:numId w:val="1"/>
        </w:numPr>
        <w:spacing w:line="480" w:lineRule="exact"/>
        <w:rPr>
          <w:rFonts w:ascii="標楷體" w:eastAsia="標楷體" w:hAnsi="標楷體" w:cs="Times New Roman"/>
          <w:bCs/>
          <w:color w:val="000000"/>
          <w:sz w:val="28"/>
          <w:szCs w:val="28"/>
        </w:rPr>
      </w:pPr>
      <w:r w:rsidRPr="00D73DB5">
        <w:rPr>
          <w:rFonts w:ascii="標楷體" w:eastAsia="標楷體" w:hAnsi="標楷體" w:cs="Times New Roman" w:hint="eastAsia"/>
          <w:bCs/>
          <w:color w:val="000000"/>
          <w:sz w:val="28"/>
          <w:szCs w:val="28"/>
        </w:rPr>
        <w:t>指導單位：教育部體育署。</w:t>
      </w:r>
    </w:p>
    <w:p w:rsidR="00D73DB5" w:rsidRPr="00D73DB5" w:rsidRDefault="00D73DB5" w:rsidP="00D73DB5">
      <w:pPr>
        <w:numPr>
          <w:ilvl w:val="0"/>
          <w:numId w:val="1"/>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主辦單位：嘉義縣政府。</w:t>
      </w:r>
    </w:p>
    <w:p w:rsidR="00D73DB5" w:rsidRPr="00D73DB5" w:rsidRDefault="00D73DB5" w:rsidP="00D73DB5">
      <w:pPr>
        <w:numPr>
          <w:ilvl w:val="0"/>
          <w:numId w:val="1"/>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承辦單位：嘉義縣大崎國民小學。</w:t>
      </w:r>
    </w:p>
    <w:p w:rsidR="00D73DB5" w:rsidRPr="00D73DB5" w:rsidRDefault="00D73DB5" w:rsidP="00D73DB5">
      <w:pPr>
        <w:numPr>
          <w:ilvl w:val="0"/>
          <w:numId w:val="1"/>
        </w:num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活動時間：105年9月30日(星期五)上午08:30-16:30(暫訂)。</w:t>
      </w:r>
    </w:p>
    <w:p w:rsidR="00D73DB5" w:rsidRPr="00D73DB5" w:rsidRDefault="00D73DB5" w:rsidP="00D73DB5">
      <w:pPr>
        <w:numPr>
          <w:ilvl w:val="0"/>
          <w:numId w:val="1"/>
        </w:numPr>
        <w:spacing w:line="480" w:lineRule="exact"/>
        <w:ind w:left="567" w:hanging="567"/>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活動地點：</w:t>
      </w:r>
      <w:r w:rsidRPr="00D73DB5">
        <w:rPr>
          <w:rFonts w:ascii="標楷體" w:eastAsia="標楷體" w:hAnsi="標楷體" w:cs="Times New Roman" w:hint="eastAsia"/>
          <w:color w:val="FF0000"/>
          <w:sz w:val="28"/>
          <w:szCs w:val="28"/>
        </w:rPr>
        <w:t>大崎國小。</w:t>
      </w:r>
    </w:p>
    <w:p w:rsidR="00D73DB5" w:rsidRPr="00D73DB5" w:rsidRDefault="00D73DB5" w:rsidP="00D73DB5">
      <w:pPr>
        <w:numPr>
          <w:ilvl w:val="0"/>
          <w:numId w:val="1"/>
        </w:numPr>
        <w:spacing w:line="480" w:lineRule="exact"/>
        <w:ind w:left="567" w:hanging="567"/>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參加對象：（每場次約100人）</w:t>
      </w:r>
    </w:p>
    <w:p w:rsidR="00D73DB5" w:rsidRPr="00D73DB5" w:rsidRDefault="00D73DB5" w:rsidP="00D73DB5">
      <w:pPr>
        <w:numPr>
          <w:ilvl w:val="0"/>
          <w:numId w:val="4"/>
        </w:num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本縣各國中</w:t>
      </w:r>
      <w:r w:rsidRPr="00D73DB5">
        <w:rPr>
          <w:rFonts w:ascii="新細明體" w:eastAsia="新細明體" w:hAnsi="新細明體" w:cs="Times New Roman" w:hint="eastAsia"/>
          <w:color w:val="000000"/>
          <w:sz w:val="28"/>
          <w:szCs w:val="28"/>
        </w:rPr>
        <w:t>、</w:t>
      </w:r>
      <w:r w:rsidRPr="00D73DB5">
        <w:rPr>
          <w:rFonts w:ascii="標楷體" w:eastAsia="標楷體" w:hAnsi="標楷體" w:cs="Times New Roman" w:hint="eastAsia"/>
          <w:color w:val="000000"/>
          <w:sz w:val="28"/>
          <w:szCs w:val="28"/>
        </w:rPr>
        <w:t>小務必指派一名承辦人或體育教師參加。</w:t>
      </w:r>
    </w:p>
    <w:p w:rsidR="00D73DB5" w:rsidRPr="00D73DB5" w:rsidRDefault="00D73DB5" w:rsidP="00D73DB5">
      <w:pPr>
        <w:numPr>
          <w:ilvl w:val="0"/>
          <w:numId w:val="4"/>
        </w:num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嘉義縣體育會理事長、總幹事、秘書共3人與</w:t>
      </w:r>
      <w:r w:rsidRPr="00D73DB5">
        <w:rPr>
          <w:rFonts w:ascii="標楷體" w:eastAsia="標楷體" w:hAnsi="標楷體" w:cs="Times New Roman" w:hint="eastAsia"/>
          <w:sz w:val="28"/>
          <w:szCs w:val="28"/>
        </w:rPr>
        <w:t>各項子計畫承辦單位。（共約25人）及</w:t>
      </w:r>
      <w:r w:rsidRPr="00D73DB5">
        <w:rPr>
          <w:rFonts w:ascii="標楷體" w:eastAsia="標楷體" w:hAnsi="標楷體" w:cs="Times New Roman" w:hint="eastAsia"/>
          <w:color w:val="000000"/>
          <w:sz w:val="28"/>
          <w:szCs w:val="28"/>
        </w:rPr>
        <w:t>一般民眾。</w:t>
      </w:r>
    </w:p>
    <w:p w:rsidR="00D73DB5" w:rsidRPr="00D73DB5" w:rsidRDefault="00D73DB5" w:rsidP="00D73DB5">
      <w:pPr>
        <w:numPr>
          <w:ilvl w:val="0"/>
          <w:numId w:val="4"/>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嘉義縣各鄉鎮市體育會理事長或總幹事每會1人。（共18人）</w:t>
      </w:r>
    </w:p>
    <w:p w:rsidR="00D73DB5" w:rsidRPr="00D73DB5" w:rsidRDefault="00D73DB5" w:rsidP="00D73DB5">
      <w:pPr>
        <w:numPr>
          <w:ilvl w:val="0"/>
          <w:numId w:val="4"/>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嘉義縣政府教育處、承辦單位工作人員。（共6人）。</w:t>
      </w:r>
    </w:p>
    <w:p w:rsidR="00D73DB5" w:rsidRPr="00D73DB5" w:rsidRDefault="00D73DB5" w:rsidP="00D73DB5">
      <w:pPr>
        <w:numPr>
          <w:ilvl w:val="0"/>
          <w:numId w:val="4"/>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本活動工作人員。（共15人）</w:t>
      </w:r>
      <w:r w:rsidR="00C45818">
        <w:rPr>
          <w:rFonts w:ascii="標楷體" w:eastAsia="標楷體" w:hAnsi="標楷體" w:cs="Times New Roman" w:hint="eastAsia"/>
          <w:sz w:val="28"/>
          <w:szCs w:val="28"/>
        </w:rPr>
        <w:t>(附件四)</w:t>
      </w:r>
    </w:p>
    <w:p w:rsidR="00D73DB5" w:rsidRPr="00D73DB5" w:rsidRDefault="00D73DB5" w:rsidP="00D73DB5">
      <w:pPr>
        <w:numPr>
          <w:ilvl w:val="0"/>
          <w:numId w:val="1"/>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報名地點：嘉義縣大崎國小或教師進修網(儘量以進修網)</w:t>
      </w:r>
    </w:p>
    <w:p w:rsidR="00D73DB5" w:rsidRPr="00D73DB5" w:rsidRDefault="00D73DB5" w:rsidP="00D73DB5">
      <w:pPr>
        <w:numPr>
          <w:ilvl w:val="0"/>
          <w:numId w:val="5"/>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地址：嘉義縣民雄鄉秀林村林仔尾66號</w:t>
      </w:r>
    </w:p>
    <w:p w:rsidR="00D73DB5" w:rsidRPr="00D73DB5" w:rsidRDefault="00D73DB5" w:rsidP="00D73DB5">
      <w:pPr>
        <w:numPr>
          <w:ilvl w:val="0"/>
          <w:numId w:val="5"/>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lastRenderedPageBreak/>
        <w:t xml:space="preserve">電話：05-2212871 </w:t>
      </w:r>
      <w:r w:rsidRPr="00D73DB5">
        <w:rPr>
          <w:rFonts w:ascii="標楷體" w:eastAsia="標楷體" w:hAnsi="標楷體" w:cs="Times New Roman" w:hint="eastAsia"/>
          <w:color w:val="000000"/>
          <w:sz w:val="28"/>
          <w:szCs w:val="28"/>
        </w:rPr>
        <w:t>電子信箱：</w:t>
      </w:r>
      <w:hyperlink r:id="rId8" w:history="1">
        <w:r w:rsidRPr="00D73DB5">
          <w:rPr>
            <w:rFonts w:ascii="標楷體" w:eastAsia="標楷體" w:hAnsi="標楷體" w:cs="Times New Roman" w:hint="eastAsia"/>
            <w:color w:val="0000FF"/>
            <w:sz w:val="28"/>
            <w:szCs w:val="28"/>
            <w:u w:val="single"/>
          </w:rPr>
          <w:t>dc</w:t>
        </w:r>
        <w:r w:rsidRPr="00D73DB5">
          <w:rPr>
            <w:rFonts w:ascii="標楷體" w:eastAsia="標楷體" w:hAnsi="標楷體" w:cs="Times New Roman"/>
            <w:color w:val="0000FF"/>
            <w:sz w:val="28"/>
            <w:szCs w:val="28"/>
            <w:u w:val="single"/>
          </w:rPr>
          <w:t>ps</w:t>
        </w:r>
        <w:r w:rsidRPr="00D73DB5">
          <w:rPr>
            <w:rFonts w:ascii="標楷體" w:eastAsia="標楷體" w:hAnsi="標楷體" w:cs="Times New Roman" w:hint="eastAsia"/>
            <w:color w:val="0000FF"/>
            <w:sz w:val="28"/>
            <w:szCs w:val="28"/>
            <w:u w:val="single"/>
          </w:rPr>
          <w:t>@mail.cyc.edu.tw</w:t>
        </w:r>
      </w:hyperlink>
      <w:r w:rsidRPr="00D73DB5">
        <w:rPr>
          <w:rFonts w:ascii="標楷體" w:eastAsia="標楷體" w:hAnsi="標楷體" w:cs="Times New Roman"/>
          <w:color w:val="000000"/>
          <w:sz w:val="28"/>
          <w:szCs w:val="28"/>
        </w:rPr>
        <w:t>(</w:t>
      </w:r>
      <w:r w:rsidRPr="00D73DB5">
        <w:rPr>
          <w:rFonts w:ascii="標楷體" w:eastAsia="標楷體" w:hAnsi="標楷體" w:cs="Times New Roman" w:hint="eastAsia"/>
          <w:color w:val="000000"/>
          <w:sz w:val="28"/>
          <w:szCs w:val="28"/>
        </w:rPr>
        <w:t>儘量以進修網或E-mail來報名)</w:t>
      </w:r>
    </w:p>
    <w:p w:rsidR="00D73DB5" w:rsidRPr="00D73DB5" w:rsidRDefault="00D73DB5" w:rsidP="00D73DB5">
      <w:pPr>
        <w:numPr>
          <w:ilvl w:val="0"/>
          <w:numId w:val="5"/>
        </w:num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聯絡人：謝惠秋主任</w:t>
      </w:r>
    </w:p>
    <w:p w:rsidR="00D73DB5" w:rsidRPr="00D73DB5" w:rsidRDefault="00D73DB5" w:rsidP="00D73DB5">
      <w:pPr>
        <w:numPr>
          <w:ilvl w:val="0"/>
          <w:numId w:val="8"/>
        </w:numPr>
        <w:spacing w:line="480" w:lineRule="exact"/>
        <w:ind w:left="851" w:hanging="851"/>
        <w:rPr>
          <w:rFonts w:ascii="標楷體" w:eastAsia="標楷體" w:hAnsi="標楷體" w:cs="Times New Roman"/>
          <w:color w:val="000000"/>
          <w:sz w:val="28"/>
          <w:szCs w:val="28"/>
        </w:rPr>
      </w:pPr>
      <w:r w:rsidRPr="00D73DB5">
        <w:rPr>
          <w:rFonts w:ascii="標楷體" w:eastAsia="標楷體" w:hAnsi="標楷體" w:cs="Times New Roman" w:hint="eastAsia"/>
          <w:sz w:val="28"/>
          <w:szCs w:val="28"/>
        </w:rPr>
        <w:t>報名時間：</w:t>
      </w:r>
      <w:r w:rsidRPr="00D73DB5">
        <w:rPr>
          <w:rFonts w:ascii="標楷體" w:eastAsia="標楷體" w:hAnsi="標楷體" w:cs="Times New Roman" w:hint="eastAsia"/>
          <w:color w:val="000000"/>
          <w:sz w:val="28"/>
          <w:szCs w:val="28"/>
        </w:rPr>
        <w:t>至105年9月28日（星期三）止。</w:t>
      </w:r>
    </w:p>
    <w:p w:rsidR="00D73DB5" w:rsidRPr="00D73DB5" w:rsidRDefault="00D73DB5" w:rsidP="00D73DB5">
      <w:pPr>
        <w:numPr>
          <w:ilvl w:val="0"/>
          <w:numId w:val="8"/>
        </w:numPr>
        <w:spacing w:line="480" w:lineRule="exact"/>
        <w:ind w:left="851" w:hanging="851"/>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報名表格：如附件</w:t>
      </w:r>
      <w:r w:rsidR="00C45818">
        <w:rPr>
          <w:rFonts w:ascii="標楷體" w:eastAsia="標楷體" w:hAnsi="標楷體" w:cs="Times New Roman" w:hint="eastAsia"/>
          <w:color w:val="000000"/>
          <w:sz w:val="28"/>
          <w:szCs w:val="28"/>
        </w:rPr>
        <w:t>一</w:t>
      </w:r>
    </w:p>
    <w:p w:rsidR="00D73DB5" w:rsidRPr="00D73DB5" w:rsidRDefault="00D73DB5" w:rsidP="00D73DB5">
      <w:pPr>
        <w:numPr>
          <w:ilvl w:val="0"/>
          <w:numId w:val="8"/>
        </w:numPr>
        <w:spacing w:line="480" w:lineRule="exact"/>
        <w:ind w:left="851" w:hanging="851"/>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活動流程：如附件</w:t>
      </w:r>
      <w:r w:rsidR="00C45818">
        <w:rPr>
          <w:rFonts w:ascii="標楷體" w:eastAsia="標楷體" w:hAnsi="標楷體" w:cs="Times New Roman" w:hint="eastAsia"/>
          <w:color w:val="000000"/>
          <w:sz w:val="28"/>
          <w:szCs w:val="28"/>
        </w:rPr>
        <w:t>二</w:t>
      </w:r>
    </w:p>
    <w:p w:rsidR="00D73DB5" w:rsidRPr="00D73DB5" w:rsidRDefault="00D73DB5" w:rsidP="00D73DB5">
      <w:pPr>
        <w:numPr>
          <w:ilvl w:val="0"/>
          <w:numId w:val="8"/>
        </w:numPr>
        <w:spacing w:line="480" w:lineRule="exact"/>
        <w:ind w:left="851" w:hanging="851"/>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經費來源及概算：</w:t>
      </w:r>
      <w:r w:rsidR="00C45818">
        <w:rPr>
          <w:rFonts w:ascii="標楷體" w:eastAsia="標楷體" w:hAnsi="標楷體" w:cs="Times New Roman" w:hint="eastAsia"/>
          <w:color w:val="000000"/>
          <w:sz w:val="28"/>
          <w:szCs w:val="28"/>
        </w:rPr>
        <w:t>(附件三)</w:t>
      </w:r>
    </w:p>
    <w:p w:rsidR="00D73DB5" w:rsidRPr="00D73DB5" w:rsidRDefault="00D73DB5" w:rsidP="00D73DB5">
      <w:pPr>
        <w:numPr>
          <w:ilvl w:val="0"/>
          <w:numId w:val="6"/>
        </w:num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經費來源：</w:t>
      </w:r>
    </w:p>
    <w:p w:rsidR="00D73DB5" w:rsidRPr="00D73DB5" w:rsidRDefault="00D73DB5" w:rsidP="00D73DB5">
      <w:pPr>
        <w:numPr>
          <w:ilvl w:val="0"/>
          <w:numId w:val="7"/>
        </w:num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教育部體育署補助款。 2.嘉義縣政府配合款。3.社會資源。</w:t>
      </w:r>
    </w:p>
    <w:p w:rsidR="00D73DB5" w:rsidRPr="00D73DB5" w:rsidRDefault="00D73DB5" w:rsidP="00D73DB5">
      <w:pPr>
        <w:numPr>
          <w:ilvl w:val="0"/>
          <w:numId w:val="6"/>
        </w:num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經費概算：詳如概算表</w:t>
      </w:r>
      <w:r w:rsidRPr="00D73DB5">
        <w:rPr>
          <w:rFonts w:ascii="新細明體" w:eastAsia="新細明體" w:hAnsi="新細明體" w:cs="Times New Roman" w:hint="eastAsia"/>
          <w:color w:val="000000"/>
          <w:sz w:val="28"/>
          <w:szCs w:val="28"/>
        </w:rPr>
        <w:t>。</w:t>
      </w:r>
    </w:p>
    <w:p w:rsidR="00D73DB5" w:rsidRPr="00D73DB5" w:rsidRDefault="00D73DB5" w:rsidP="00D73DB5">
      <w:pPr>
        <w:numPr>
          <w:ilvl w:val="0"/>
          <w:numId w:val="8"/>
        </w:numPr>
        <w:tabs>
          <w:tab w:val="left" w:pos="851"/>
        </w:tabs>
        <w:spacing w:line="480" w:lineRule="exact"/>
        <w:ind w:hanging="1200"/>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預期效益</w:t>
      </w:r>
      <w:r w:rsidRPr="00D73DB5">
        <w:rPr>
          <w:rFonts w:ascii="新細明體" w:eastAsia="新細明體" w:hAnsi="新細明體" w:cs="Times New Roman" w:hint="eastAsia"/>
          <w:color w:val="000000"/>
          <w:sz w:val="28"/>
          <w:szCs w:val="28"/>
        </w:rPr>
        <w:t>：</w:t>
      </w:r>
    </w:p>
    <w:p w:rsidR="00D73DB5" w:rsidRPr="00D73DB5" w:rsidRDefault="00D73DB5" w:rsidP="00D73DB5">
      <w:p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 xml:space="preserve">   (一)本縣縣民能了解知道105年度體育日特色運動計畫辦理情形。</w:t>
      </w:r>
    </w:p>
    <w:p w:rsidR="00D73DB5" w:rsidRPr="00D73DB5" w:rsidRDefault="00D73DB5" w:rsidP="00D73DB5">
      <w:p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 xml:space="preserve">   (二)各族群縣民了解體育日特色運動計畫意義，並能持續規律運動。</w:t>
      </w:r>
    </w:p>
    <w:p w:rsidR="00D73DB5" w:rsidRPr="00D73DB5" w:rsidRDefault="00D73DB5" w:rsidP="00D73DB5">
      <w:p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 xml:space="preserve">   (三)體育日特色運動自然融入生活，預估運動人口可增加0.5%以上。</w:t>
      </w:r>
    </w:p>
    <w:p w:rsidR="00D73DB5" w:rsidRPr="00D73DB5" w:rsidRDefault="00D73DB5" w:rsidP="00D73DB5">
      <w:p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十六、獎勵：給予4位工作人員敘獎乙次，其餘認真人員給予獎狀乙楨以資鼓</w:t>
      </w:r>
    </w:p>
    <w:p w:rsidR="00D73DB5" w:rsidRPr="00D73DB5" w:rsidRDefault="00D73DB5" w:rsidP="00D73DB5">
      <w:p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 xml:space="preserve">      勵。</w:t>
      </w:r>
    </w:p>
    <w:p w:rsidR="00D73DB5" w:rsidRPr="00D73DB5" w:rsidRDefault="00D73DB5" w:rsidP="00D73DB5">
      <w:pPr>
        <w:spacing w:line="480" w:lineRule="exact"/>
        <w:rPr>
          <w:rFonts w:ascii="標楷體" w:eastAsia="標楷體" w:hAnsi="標楷體" w:cs="Times New Roman"/>
          <w:sz w:val="28"/>
          <w:szCs w:val="28"/>
        </w:rPr>
      </w:pPr>
      <w:r w:rsidRPr="00D73DB5">
        <w:rPr>
          <w:rFonts w:ascii="標楷體" w:eastAsia="標楷體" w:hAnsi="標楷體" w:cs="Times New Roman" w:hint="eastAsia"/>
          <w:sz w:val="28"/>
          <w:szCs w:val="28"/>
        </w:rPr>
        <w:t>十七、附則：</w:t>
      </w:r>
    </w:p>
    <w:p w:rsidR="00D73DB5" w:rsidRPr="00D73DB5" w:rsidRDefault="00D73DB5" w:rsidP="00D73DB5">
      <w:pPr>
        <w:adjustRightInd w:val="0"/>
        <w:snapToGrid w:val="0"/>
        <w:spacing w:line="480" w:lineRule="exact"/>
        <w:ind w:left="480"/>
        <w:rPr>
          <w:rFonts w:ascii="標楷體" w:eastAsia="標楷體" w:hAnsi="標楷體" w:cs="Times New Roman"/>
          <w:color w:val="FF0000"/>
          <w:sz w:val="28"/>
          <w:szCs w:val="28"/>
        </w:rPr>
      </w:pPr>
      <w:r w:rsidRPr="00D73DB5">
        <w:rPr>
          <w:rFonts w:ascii="標楷體" w:eastAsia="標楷體" w:hAnsi="標楷體" w:cs="Times New Roman" w:hint="eastAsia"/>
          <w:sz w:val="28"/>
          <w:szCs w:val="28"/>
        </w:rPr>
        <w:t>(一)參加人員及工作人員請各單位給予公(差)假。</w:t>
      </w:r>
    </w:p>
    <w:p w:rsidR="00D73DB5" w:rsidRPr="00D73DB5" w:rsidRDefault="00D73DB5" w:rsidP="00D73DB5">
      <w:pPr>
        <w:adjustRightInd w:val="0"/>
        <w:snapToGrid w:val="0"/>
        <w:spacing w:line="480" w:lineRule="exact"/>
        <w:rPr>
          <w:rFonts w:ascii="標楷體" w:eastAsia="標楷體" w:hAnsi="標楷體" w:cs="Times New Roman"/>
          <w:color w:val="000000"/>
          <w:kern w:val="0"/>
          <w:sz w:val="28"/>
          <w:szCs w:val="28"/>
        </w:rPr>
      </w:pPr>
      <w:r w:rsidRPr="00D73DB5">
        <w:rPr>
          <w:rFonts w:ascii="標楷體" w:eastAsia="標楷體" w:hAnsi="標楷體" w:cs="Times New Roman" w:hint="eastAsia"/>
          <w:color w:val="FF0000"/>
          <w:kern w:val="0"/>
          <w:sz w:val="28"/>
          <w:szCs w:val="28"/>
        </w:rPr>
        <w:t xml:space="preserve"> </w:t>
      </w:r>
      <w:r w:rsidRPr="00D73DB5">
        <w:rPr>
          <w:rFonts w:ascii="標楷體" w:eastAsia="標楷體" w:hAnsi="標楷體" w:cs="Times New Roman" w:hint="eastAsia"/>
          <w:color w:val="000000"/>
          <w:kern w:val="0"/>
          <w:sz w:val="28"/>
          <w:szCs w:val="28"/>
        </w:rPr>
        <w:t xml:space="preserve">  (二)活動當天如遇雨勢過大或天災不可抗力因素，需延期時公告於嘉義縣運</w:t>
      </w:r>
    </w:p>
    <w:p w:rsidR="00D73DB5" w:rsidRPr="00D73DB5" w:rsidRDefault="00D73DB5" w:rsidP="00D73DB5">
      <w:pPr>
        <w:adjustRightInd w:val="0"/>
        <w:snapToGrid w:val="0"/>
        <w:spacing w:line="480" w:lineRule="exact"/>
        <w:rPr>
          <w:rFonts w:ascii="標楷體" w:eastAsia="標楷體" w:hAnsi="標楷體" w:cs="Times New Roman"/>
          <w:color w:val="000000"/>
          <w:kern w:val="0"/>
          <w:sz w:val="28"/>
          <w:szCs w:val="28"/>
        </w:rPr>
      </w:pPr>
      <w:r w:rsidRPr="00D73DB5">
        <w:rPr>
          <w:rFonts w:ascii="標楷體" w:eastAsia="標楷體" w:hAnsi="標楷體" w:cs="Times New Roman" w:hint="eastAsia"/>
          <w:color w:val="000000"/>
          <w:kern w:val="0"/>
          <w:sz w:val="28"/>
          <w:szCs w:val="28"/>
        </w:rPr>
        <w:t xml:space="preserve">       動地圖資訊網後續辦理之</w:t>
      </w:r>
      <w:hyperlink r:id="rId9" w:history="1">
        <w:r w:rsidRPr="00D73DB5">
          <w:rPr>
            <w:rFonts w:ascii="標楷體" w:eastAsia="標楷體" w:hAnsi="標楷體" w:cs="Times New Roman"/>
            <w:color w:val="0000FF"/>
            <w:kern w:val="0"/>
            <w:sz w:val="28"/>
            <w:szCs w:val="28"/>
            <w:u w:val="single"/>
          </w:rPr>
          <w:t>http://sporting.cyc.edu.tw/</w:t>
        </w:r>
      </w:hyperlink>
      <w:r w:rsidRPr="00D73DB5">
        <w:rPr>
          <w:rFonts w:ascii="標楷體" w:eastAsia="標楷體" w:hAnsi="標楷體" w:cs="Times New Roman" w:hint="eastAsia"/>
          <w:color w:val="000000"/>
          <w:kern w:val="0"/>
          <w:sz w:val="28"/>
          <w:szCs w:val="28"/>
        </w:rPr>
        <w:t>。</w:t>
      </w:r>
    </w:p>
    <w:p w:rsidR="00D73DB5" w:rsidRPr="00D73DB5" w:rsidRDefault="00D73DB5" w:rsidP="00D73DB5">
      <w:pPr>
        <w:numPr>
          <w:ilvl w:val="0"/>
          <w:numId w:val="6"/>
        </w:numPr>
        <w:adjustRightInd w:val="0"/>
        <w:snapToGrid w:val="0"/>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sz w:val="28"/>
          <w:szCs w:val="28"/>
        </w:rPr>
        <w:t>本活動為每位參加者投保活動意外險暫定每人新台幣300萬元整，附加醫療三萬元整(自付額二仟元以上)，其來、回行程並未列入保險中，如參加者認為保險不足或有意再加重者請自行辦理，辦理 單位不再代理洽辦。</w:t>
      </w:r>
    </w:p>
    <w:p w:rsidR="00D73DB5" w:rsidRPr="00D73DB5" w:rsidRDefault="00D73DB5" w:rsidP="00D73DB5">
      <w:pPr>
        <w:spacing w:line="480" w:lineRule="exact"/>
        <w:rPr>
          <w:rFonts w:ascii="標楷體" w:eastAsia="標楷體" w:hAnsi="標楷體" w:cs="Times New Roman"/>
          <w:color w:val="000000"/>
          <w:sz w:val="28"/>
          <w:szCs w:val="28"/>
        </w:rPr>
      </w:pPr>
      <w:r w:rsidRPr="00D73DB5">
        <w:rPr>
          <w:rFonts w:ascii="標楷體" w:eastAsia="標楷體" w:hAnsi="標楷體" w:cs="Times New Roman" w:hint="eastAsia"/>
          <w:color w:val="000000"/>
          <w:kern w:val="0"/>
          <w:sz w:val="28"/>
          <w:szCs w:val="28"/>
        </w:rPr>
        <w:t>十八、</w:t>
      </w:r>
      <w:r w:rsidRPr="00D73DB5">
        <w:rPr>
          <w:rFonts w:ascii="標楷體" w:eastAsia="標楷體" w:hAnsi="標楷體" w:cs="Times New Roman" w:hint="eastAsia"/>
          <w:color w:val="000000"/>
          <w:sz w:val="28"/>
          <w:szCs w:val="28"/>
        </w:rPr>
        <w:t>本計畫呈請縣長簽核後實施，修正時亦同。</w:t>
      </w:r>
    </w:p>
    <w:p w:rsidR="00D73DB5" w:rsidRPr="00D73DB5" w:rsidRDefault="00D73DB5" w:rsidP="00D73DB5">
      <w:pPr>
        <w:spacing w:line="480" w:lineRule="exact"/>
        <w:jc w:val="center"/>
        <w:rPr>
          <w:rFonts w:ascii="標楷體" w:eastAsia="標楷體" w:hAnsi="標楷體" w:cs="Times New Roman"/>
          <w:b/>
          <w:sz w:val="28"/>
          <w:szCs w:val="28"/>
        </w:rPr>
      </w:pPr>
    </w:p>
    <w:p w:rsidR="00D73DB5" w:rsidRPr="00D73DB5" w:rsidRDefault="00D73DB5" w:rsidP="00D73DB5">
      <w:pPr>
        <w:spacing w:line="480" w:lineRule="exact"/>
        <w:jc w:val="center"/>
        <w:rPr>
          <w:rFonts w:ascii="標楷體" w:eastAsia="標楷體" w:hAnsi="標楷體" w:cs="Times New Roman"/>
          <w:b/>
          <w:sz w:val="28"/>
          <w:szCs w:val="28"/>
        </w:rPr>
      </w:pPr>
    </w:p>
    <w:p w:rsidR="00D73DB5" w:rsidRPr="00D73DB5" w:rsidRDefault="00D73DB5" w:rsidP="00D73DB5">
      <w:pPr>
        <w:spacing w:line="480" w:lineRule="exact"/>
        <w:jc w:val="center"/>
        <w:rPr>
          <w:rFonts w:ascii="標楷體" w:eastAsia="標楷體" w:hAnsi="標楷體" w:cs="Times New Roman"/>
          <w:b/>
          <w:sz w:val="28"/>
          <w:szCs w:val="28"/>
        </w:rPr>
      </w:pPr>
    </w:p>
    <w:p w:rsidR="00D73DB5" w:rsidRPr="00D73DB5" w:rsidRDefault="00D73DB5" w:rsidP="00D73DB5">
      <w:pPr>
        <w:spacing w:line="480" w:lineRule="exact"/>
        <w:jc w:val="center"/>
        <w:rPr>
          <w:rFonts w:ascii="標楷體" w:eastAsia="標楷體" w:hAnsi="標楷體" w:cs="Times New Roman"/>
          <w:b/>
          <w:sz w:val="28"/>
          <w:szCs w:val="28"/>
        </w:rPr>
      </w:pPr>
    </w:p>
    <w:p w:rsidR="00D73DB5" w:rsidRPr="00D73DB5" w:rsidRDefault="00D73DB5" w:rsidP="00D73DB5">
      <w:pPr>
        <w:spacing w:line="480" w:lineRule="exact"/>
        <w:jc w:val="center"/>
        <w:rPr>
          <w:rFonts w:ascii="標楷體" w:eastAsia="標楷體" w:hAnsi="標楷體" w:cs="Times New Roman"/>
          <w:b/>
          <w:bCs/>
          <w:sz w:val="28"/>
          <w:szCs w:val="28"/>
        </w:rPr>
      </w:pPr>
      <w:r w:rsidRPr="00D73DB5">
        <w:rPr>
          <w:rFonts w:ascii="標楷體" w:eastAsia="標楷體" w:hAnsi="標楷體" w:cs="Times New Roman" w:hint="eastAsia"/>
          <w:b/>
          <w:sz w:val="28"/>
          <w:szCs w:val="28"/>
        </w:rPr>
        <w:lastRenderedPageBreak/>
        <w:t>附件</w:t>
      </w:r>
      <w:r w:rsidR="00C45818">
        <w:rPr>
          <w:rFonts w:ascii="標楷體" w:eastAsia="標楷體" w:hAnsi="標楷體" w:cs="Times New Roman" w:hint="eastAsia"/>
          <w:b/>
          <w:sz w:val="28"/>
          <w:szCs w:val="28"/>
        </w:rPr>
        <w:t>一</w:t>
      </w:r>
      <w:r w:rsidRPr="00D73DB5">
        <w:rPr>
          <w:rFonts w:ascii="標楷體" w:eastAsia="標楷體" w:hAnsi="標楷體" w:cs="Times New Roman" w:hint="eastAsia"/>
          <w:b/>
          <w:sz w:val="28"/>
          <w:szCs w:val="28"/>
        </w:rPr>
        <w:t>：</w:t>
      </w:r>
      <w:r w:rsidRPr="00D73DB5">
        <w:rPr>
          <w:rFonts w:ascii="標楷體" w:eastAsia="標楷體" w:hAnsi="標楷體" w:cs="Times New Roman" w:hint="eastAsia"/>
          <w:b/>
          <w:bCs/>
          <w:sz w:val="28"/>
          <w:szCs w:val="28"/>
        </w:rPr>
        <w:t>105年嘉義縣政府</w:t>
      </w:r>
      <w:r w:rsidRPr="00D73DB5">
        <w:rPr>
          <w:rFonts w:ascii="Times New Roman" w:eastAsia="標楷體" w:hAnsi="Times New Roman" w:cs="Times New Roman" w:hint="eastAsia"/>
          <w:b/>
          <w:bCs/>
          <w:sz w:val="28"/>
          <w:szCs w:val="28"/>
        </w:rPr>
        <w:t>國民體育日多元體育活動</w:t>
      </w:r>
      <w:r w:rsidRPr="00D73DB5">
        <w:rPr>
          <w:rFonts w:ascii="標楷體" w:eastAsia="標楷體" w:hAnsi="標楷體" w:cs="Times New Roman" w:hint="eastAsia"/>
          <w:b/>
          <w:bCs/>
          <w:sz w:val="28"/>
          <w:szCs w:val="28"/>
        </w:rPr>
        <w:t xml:space="preserve">計畫 </w:t>
      </w:r>
    </w:p>
    <w:p w:rsidR="00D73DB5" w:rsidRPr="00D73DB5" w:rsidRDefault="00D73DB5" w:rsidP="00D73DB5">
      <w:pPr>
        <w:spacing w:line="480" w:lineRule="exact"/>
        <w:jc w:val="center"/>
        <w:rPr>
          <w:rFonts w:ascii="標楷體" w:eastAsia="標楷體" w:hAnsi="標楷體" w:cs="Times New Roman"/>
          <w:b/>
          <w:color w:val="000000"/>
          <w:kern w:val="0"/>
          <w:sz w:val="28"/>
          <w:szCs w:val="28"/>
        </w:rPr>
      </w:pPr>
      <w:r w:rsidRPr="00D73DB5">
        <w:rPr>
          <w:rFonts w:ascii="標楷體" w:eastAsia="標楷體" w:hAnsi="標楷體" w:cs="Times New Roman" w:hint="eastAsia"/>
          <w:b/>
          <w:sz w:val="28"/>
          <w:szCs w:val="28"/>
        </w:rPr>
        <w:t>子計畫7－辦理體育日系列運動檢討與成功案例分享研習</w:t>
      </w:r>
    </w:p>
    <w:p w:rsidR="00D73DB5" w:rsidRPr="00D73DB5" w:rsidRDefault="00D73DB5" w:rsidP="00D73DB5">
      <w:pPr>
        <w:spacing w:line="480" w:lineRule="exact"/>
        <w:rPr>
          <w:rFonts w:ascii="標楷體" w:eastAsia="標楷體" w:hAnsi="標楷體" w:cs="Times New Roman"/>
          <w:b/>
          <w:sz w:val="28"/>
          <w:szCs w:val="28"/>
          <w:u w:val="single"/>
        </w:rPr>
      </w:pPr>
      <w:r w:rsidRPr="00D73DB5">
        <w:rPr>
          <w:rFonts w:ascii="標楷體" w:eastAsia="標楷體" w:hAnsi="標楷體" w:cs="Times New Roman" w:hint="eastAsia"/>
          <w:b/>
          <w:color w:val="000000"/>
          <w:kern w:val="0"/>
          <w:sz w:val="28"/>
          <w:szCs w:val="28"/>
        </w:rPr>
        <w:t xml:space="preserve">                   </w:t>
      </w:r>
      <w:r w:rsidRPr="00D73DB5">
        <w:rPr>
          <w:rFonts w:ascii="標楷體" w:eastAsia="標楷體" w:hAnsi="標楷體" w:cs="Times New Roman" w:hint="eastAsia"/>
          <w:b/>
          <w:sz w:val="28"/>
          <w:szCs w:val="28"/>
        </w:rPr>
        <w:t>檢討會報名表</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2520"/>
        <w:gridCol w:w="1440"/>
        <w:gridCol w:w="3600"/>
      </w:tblGrid>
      <w:tr w:rsidR="00D73DB5" w:rsidRPr="00D73DB5" w:rsidTr="00120CC8">
        <w:trPr>
          <w:cantSplit/>
        </w:trPr>
        <w:tc>
          <w:tcPr>
            <w:tcW w:w="1468"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姓      名</w:t>
            </w:r>
          </w:p>
        </w:tc>
        <w:tc>
          <w:tcPr>
            <w:tcW w:w="252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center"/>
              <w:rPr>
                <w:rFonts w:ascii="標楷體" w:eastAsia="標楷體" w:hAnsi="標楷體" w:cs="Times New Roman"/>
                <w:sz w:val="28"/>
                <w:szCs w:val="24"/>
              </w:rPr>
            </w:pPr>
            <w:r w:rsidRPr="00D73DB5">
              <w:rPr>
                <w:rFonts w:ascii="標楷體" w:eastAsia="標楷體" w:hAnsi="標楷體" w:cs="Times New Roman" w:hint="eastAsia"/>
                <w:sz w:val="28"/>
                <w:szCs w:val="24"/>
              </w:rPr>
              <w:t>出    生</w:t>
            </w:r>
          </w:p>
        </w:tc>
        <w:tc>
          <w:tcPr>
            <w:tcW w:w="360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center"/>
              <w:rPr>
                <w:rFonts w:ascii="標楷體" w:eastAsia="標楷體" w:hAnsi="標楷體" w:cs="Times New Roman"/>
                <w:sz w:val="28"/>
                <w:szCs w:val="24"/>
              </w:rPr>
            </w:pPr>
            <w:r w:rsidRPr="00D73DB5">
              <w:rPr>
                <w:rFonts w:ascii="標楷體" w:eastAsia="標楷體" w:hAnsi="標楷體" w:cs="Times New Roman" w:hint="eastAsia"/>
                <w:sz w:val="28"/>
                <w:szCs w:val="24"/>
              </w:rPr>
              <w:t>年    月    日</w:t>
            </w:r>
          </w:p>
        </w:tc>
      </w:tr>
      <w:tr w:rsidR="00D73DB5" w:rsidRPr="00D73DB5" w:rsidTr="00120CC8">
        <w:trPr>
          <w:cantSplit/>
        </w:trPr>
        <w:tc>
          <w:tcPr>
            <w:tcW w:w="1468"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服務單位</w:t>
            </w:r>
          </w:p>
        </w:tc>
        <w:tc>
          <w:tcPr>
            <w:tcW w:w="252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center"/>
              <w:rPr>
                <w:rFonts w:ascii="標楷體" w:eastAsia="標楷體" w:hAnsi="標楷體" w:cs="Times New Roman"/>
                <w:sz w:val="28"/>
                <w:szCs w:val="24"/>
              </w:rPr>
            </w:pPr>
            <w:r w:rsidRPr="00D73DB5">
              <w:rPr>
                <w:rFonts w:ascii="標楷體" w:eastAsia="標楷體" w:hAnsi="標楷體" w:cs="Times New Roman" w:hint="eastAsia"/>
                <w:sz w:val="28"/>
                <w:szCs w:val="24"/>
              </w:rPr>
              <w:t>職    稱</w:t>
            </w:r>
          </w:p>
        </w:tc>
        <w:tc>
          <w:tcPr>
            <w:tcW w:w="360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rPr>
                <w:rFonts w:ascii="標楷體" w:eastAsia="標楷體" w:hAnsi="標楷體" w:cs="Times New Roman"/>
                <w:sz w:val="28"/>
                <w:szCs w:val="24"/>
              </w:rPr>
            </w:pPr>
          </w:p>
        </w:tc>
      </w:tr>
      <w:tr w:rsidR="00D73DB5" w:rsidRPr="00D73DB5" w:rsidTr="00120CC8">
        <w:trPr>
          <w:cantSplit/>
        </w:trPr>
        <w:tc>
          <w:tcPr>
            <w:tcW w:w="1468"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通訊住址</w:t>
            </w:r>
          </w:p>
        </w:tc>
        <w:tc>
          <w:tcPr>
            <w:tcW w:w="7560" w:type="dxa"/>
            <w:gridSpan w:val="3"/>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rPr>
                <w:rFonts w:ascii="標楷體" w:eastAsia="標楷體" w:hAnsi="標楷體" w:cs="Times New Roman"/>
                <w:sz w:val="28"/>
                <w:szCs w:val="24"/>
              </w:rPr>
            </w:pPr>
          </w:p>
        </w:tc>
      </w:tr>
      <w:tr w:rsidR="00D73DB5" w:rsidRPr="00D73DB5" w:rsidTr="00120CC8">
        <w:trPr>
          <w:cantSplit/>
        </w:trPr>
        <w:tc>
          <w:tcPr>
            <w:tcW w:w="1468"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電子信箱</w:t>
            </w:r>
          </w:p>
        </w:tc>
        <w:tc>
          <w:tcPr>
            <w:tcW w:w="7560" w:type="dxa"/>
            <w:gridSpan w:val="3"/>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rPr>
                <w:rFonts w:ascii="標楷體" w:eastAsia="標楷體" w:hAnsi="標楷體" w:cs="Times New Roman"/>
                <w:sz w:val="28"/>
                <w:szCs w:val="24"/>
              </w:rPr>
            </w:pPr>
          </w:p>
        </w:tc>
      </w:tr>
      <w:tr w:rsidR="00D73DB5" w:rsidRPr="00D73DB5" w:rsidTr="00120CC8">
        <w:trPr>
          <w:cantSplit/>
          <w:trHeight w:val="490"/>
        </w:trPr>
        <w:tc>
          <w:tcPr>
            <w:tcW w:w="1468"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聯絡電話</w:t>
            </w:r>
          </w:p>
        </w:tc>
        <w:tc>
          <w:tcPr>
            <w:tcW w:w="252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p>
        </w:tc>
        <w:tc>
          <w:tcPr>
            <w:tcW w:w="144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行動電話</w:t>
            </w:r>
          </w:p>
        </w:tc>
        <w:tc>
          <w:tcPr>
            <w:tcW w:w="3600" w:type="dxa"/>
            <w:tcBorders>
              <w:top w:val="single" w:sz="4" w:space="0" w:color="auto"/>
              <w:left w:val="single" w:sz="4" w:space="0" w:color="auto"/>
              <w:bottom w:val="single" w:sz="4" w:space="0" w:color="auto"/>
              <w:right w:val="single" w:sz="4" w:space="0" w:color="auto"/>
            </w:tcBorders>
          </w:tcPr>
          <w:p w:rsidR="00D73DB5" w:rsidRPr="00D73DB5" w:rsidRDefault="00D73DB5" w:rsidP="00D73DB5">
            <w:pPr>
              <w:spacing w:line="480" w:lineRule="exact"/>
              <w:rPr>
                <w:rFonts w:ascii="標楷體" w:eastAsia="標楷體" w:hAnsi="標楷體" w:cs="Times New Roman"/>
                <w:sz w:val="28"/>
                <w:szCs w:val="24"/>
              </w:rPr>
            </w:pPr>
          </w:p>
        </w:tc>
      </w:tr>
    </w:tbl>
    <w:p w:rsidR="00D73DB5" w:rsidRPr="00D73DB5" w:rsidRDefault="00D73DB5" w:rsidP="00D73DB5">
      <w:pPr>
        <w:spacing w:line="480" w:lineRule="exact"/>
        <w:rPr>
          <w:rFonts w:ascii="標楷體" w:eastAsia="標楷體" w:hAnsi="標楷體" w:cs="Times New Roman"/>
          <w:b/>
          <w:sz w:val="28"/>
          <w:szCs w:val="28"/>
        </w:rPr>
      </w:pPr>
    </w:p>
    <w:p w:rsidR="00D73DB5" w:rsidRPr="00D73DB5" w:rsidRDefault="00D73DB5" w:rsidP="00D73DB5">
      <w:pPr>
        <w:spacing w:line="480" w:lineRule="exact"/>
        <w:jc w:val="center"/>
        <w:rPr>
          <w:rFonts w:ascii="標楷體" w:eastAsia="標楷體" w:hAnsi="標楷體" w:cs="Times New Roman"/>
          <w:b/>
          <w:sz w:val="28"/>
          <w:szCs w:val="28"/>
        </w:rPr>
      </w:pPr>
    </w:p>
    <w:p w:rsidR="00D73DB5" w:rsidRPr="00D73DB5" w:rsidRDefault="00D73DB5" w:rsidP="00D73DB5">
      <w:pPr>
        <w:spacing w:line="480" w:lineRule="exact"/>
        <w:jc w:val="center"/>
        <w:rPr>
          <w:rFonts w:ascii="標楷體" w:eastAsia="標楷體" w:hAnsi="標楷體" w:cs="Times New Roman"/>
          <w:b/>
          <w:bCs/>
          <w:sz w:val="28"/>
          <w:szCs w:val="28"/>
        </w:rPr>
      </w:pPr>
      <w:r w:rsidRPr="00D73DB5">
        <w:rPr>
          <w:rFonts w:ascii="標楷體" w:eastAsia="標楷體" w:hAnsi="標楷體" w:cs="Times New Roman" w:hint="eastAsia"/>
          <w:b/>
          <w:sz w:val="28"/>
          <w:szCs w:val="28"/>
        </w:rPr>
        <w:t>附件</w:t>
      </w:r>
      <w:r w:rsidR="00C45818">
        <w:rPr>
          <w:rFonts w:ascii="標楷體" w:eastAsia="標楷體" w:hAnsi="標楷體" w:cs="Times New Roman" w:hint="eastAsia"/>
          <w:b/>
          <w:sz w:val="28"/>
          <w:szCs w:val="28"/>
        </w:rPr>
        <w:t>二</w:t>
      </w:r>
      <w:r w:rsidRPr="00D73DB5">
        <w:rPr>
          <w:rFonts w:ascii="標楷體" w:eastAsia="標楷體" w:hAnsi="標楷體" w:cs="Times New Roman" w:hint="eastAsia"/>
          <w:b/>
          <w:sz w:val="28"/>
          <w:szCs w:val="28"/>
        </w:rPr>
        <w:t xml:space="preserve">：辦理體育日系列運動檢討暨成功案例分享研習  </w:t>
      </w:r>
      <w:r w:rsidRPr="00D73DB5">
        <w:rPr>
          <w:rFonts w:ascii="標楷體" w:eastAsia="標楷體" w:hAnsi="標楷體" w:cs="Times New Roman" w:hint="eastAsia"/>
          <w:b/>
          <w:bCs/>
          <w:sz w:val="28"/>
          <w:szCs w:val="28"/>
        </w:rPr>
        <w:t>流程表</w:t>
      </w:r>
    </w:p>
    <w:p w:rsidR="00D73DB5" w:rsidRPr="00D73DB5" w:rsidRDefault="00D73DB5" w:rsidP="00D73DB5">
      <w:pPr>
        <w:spacing w:line="480" w:lineRule="exact"/>
        <w:rPr>
          <w:rFonts w:ascii="標楷體" w:eastAsia="標楷體" w:hAnsi="標楷體" w:cs="Times New Roman"/>
          <w:b/>
          <w:bCs/>
          <w:sz w:val="28"/>
          <w:szCs w:val="28"/>
        </w:rPr>
      </w:pPr>
    </w:p>
    <w:tbl>
      <w:tblPr>
        <w:tblW w:w="9604" w:type="dxa"/>
        <w:tblInd w:w="-4"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44"/>
        <w:gridCol w:w="1620"/>
        <w:gridCol w:w="4140"/>
        <w:gridCol w:w="1620"/>
        <w:gridCol w:w="1080"/>
      </w:tblGrid>
      <w:tr w:rsidR="00D73DB5" w:rsidRPr="00D73DB5" w:rsidTr="00120CC8">
        <w:trPr>
          <w:trHeight w:val="691"/>
        </w:trPr>
        <w:tc>
          <w:tcPr>
            <w:tcW w:w="1144" w:type="dxa"/>
            <w:tcBorders>
              <w:top w:val="thinThickMediumGap" w:sz="24" w:space="0" w:color="auto"/>
              <w:left w:val="thinThickMediumGap" w:sz="24" w:space="0" w:color="auto"/>
              <w:bottom w:val="dashDotStroked" w:sz="24" w:space="0" w:color="auto"/>
              <w:right w:val="single" w:sz="4" w:space="0" w:color="auto"/>
            </w:tcBorders>
            <w:vAlign w:val="center"/>
          </w:tcPr>
          <w:p w:rsidR="00D73DB5" w:rsidRPr="00D73DB5" w:rsidRDefault="00D73DB5" w:rsidP="00D73DB5">
            <w:pPr>
              <w:spacing w:line="480" w:lineRule="exact"/>
              <w:jc w:val="center"/>
              <w:rPr>
                <w:rFonts w:ascii="標楷體" w:eastAsia="標楷體" w:hAnsi="標楷體" w:cs="Times New Roman"/>
                <w:szCs w:val="24"/>
              </w:rPr>
            </w:pPr>
            <w:r w:rsidRPr="00D73DB5">
              <w:rPr>
                <w:rFonts w:ascii="標楷體" w:eastAsia="標楷體" w:hAnsi="標楷體" w:cs="Times New Roman" w:hint="eastAsia"/>
                <w:szCs w:val="24"/>
              </w:rPr>
              <w:t>日期</w:t>
            </w:r>
          </w:p>
        </w:tc>
        <w:tc>
          <w:tcPr>
            <w:tcW w:w="1620" w:type="dxa"/>
            <w:tcBorders>
              <w:top w:val="thinThickMediumGap" w:sz="24" w:space="0" w:color="auto"/>
              <w:left w:val="single" w:sz="4" w:space="0" w:color="auto"/>
              <w:bottom w:val="dashDotStroked"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Cs w:val="24"/>
              </w:rPr>
            </w:pPr>
            <w:r w:rsidRPr="00D73DB5">
              <w:rPr>
                <w:rFonts w:ascii="標楷體" w:eastAsia="標楷體" w:hAnsi="標楷體" w:cs="Times New Roman" w:hint="eastAsia"/>
                <w:szCs w:val="24"/>
              </w:rPr>
              <w:t>時      間</w:t>
            </w:r>
          </w:p>
        </w:tc>
        <w:tc>
          <w:tcPr>
            <w:tcW w:w="4140" w:type="dxa"/>
            <w:tcBorders>
              <w:top w:val="thinThickMediumGap" w:sz="24" w:space="0" w:color="auto"/>
              <w:left w:val="single" w:sz="4" w:space="0" w:color="auto"/>
              <w:bottom w:val="dashDotStroked" w:sz="24" w:space="0" w:color="auto"/>
              <w:right w:val="single" w:sz="4" w:space="0" w:color="auto"/>
            </w:tcBorders>
            <w:vAlign w:val="center"/>
          </w:tcPr>
          <w:p w:rsidR="00D73DB5" w:rsidRPr="00D73DB5" w:rsidRDefault="00D73DB5" w:rsidP="00D73DB5">
            <w:pPr>
              <w:spacing w:line="480" w:lineRule="exact"/>
              <w:jc w:val="center"/>
              <w:rPr>
                <w:rFonts w:ascii="標楷體" w:eastAsia="標楷體" w:hAnsi="標楷體" w:cs="Times New Roman"/>
                <w:sz w:val="32"/>
                <w:szCs w:val="24"/>
              </w:rPr>
            </w:pPr>
            <w:r w:rsidRPr="00D73DB5">
              <w:rPr>
                <w:rFonts w:ascii="標楷體" w:eastAsia="標楷體" w:hAnsi="標楷體" w:cs="Times New Roman" w:hint="eastAsia"/>
                <w:sz w:val="32"/>
                <w:szCs w:val="24"/>
              </w:rPr>
              <w:t>內        容</w:t>
            </w:r>
          </w:p>
        </w:tc>
        <w:tc>
          <w:tcPr>
            <w:tcW w:w="1620" w:type="dxa"/>
            <w:tcBorders>
              <w:top w:val="thinThickMediumGap" w:sz="24" w:space="0" w:color="auto"/>
              <w:left w:val="single" w:sz="4" w:space="0" w:color="auto"/>
              <w:bottom w:val="dashDotStroked" w:sz="24" w:space="0" w:color="auto"/>
              <w:right w:val="single" w:sz="4" w:space="0" w:color="auto"/>
            </w:tcBorders>
            <w:vAlign w:val="center"/>
          </w:tcPr>
          <w:p w:rsidR="00D73DB5" w:rsidRPr="00D73DB5" w:rsidRDefault="00D73DB5" w:rsidP="00D73DB5">
            <w:pPr>
              <w:spacing w:line="480" w:lineRule="exact"/>
              <w:jc w:val="center"/>
              <w:rPr>
                <w:rFonts w:ascii="標楷體" w:eastAsia="標楷體" w:hAnsi="標楷體" w:cs="Times New Roman"/>
                <w:sz w:val="32"/>
                <w:szCs w:val="24"/>
              </w:rPr>
            </w:pPr>
            <w:r w:rsidRPr="00D73DB5">
              <w:rPr>
                <w:rFonts w:ascii="標楷體" w:eastAsia="標楷體" w:hAnsi="標楷體" w:cs="Times New Roman" w:hint="eastAsia"/>
                <w:sz w:val="32"/>
                <w:szCs w:val="24"/>
              </w:rPr>
              <w:t>講 師 或</w:t>
            </w:r>
          </w:p>
          <w:p w:rsidR="00D73DB5" w:rsidRPr="00D73DB5" w:rsidRDefault="00D73DB5" w:rsidP="00D73DB5">
            <w:pPr>
              <w:spacing w:line="480" w:lineRule="exact"/>
              <w:jc w:val="center"/>
              <w:rPr>
                <w:rFonts w:ascii="標楷體" w:eastAsia="標楷體" w:hAnsi="標楷體" w:cs="Times New Roman"/>
                <w:sz w:val="32"/>
                <w:szCs w:val="24"/>
              </w:rPr>
            </w:pPr>
            <w:r w:rsidRPr="00D73DB5">
              <w:rPr>
                <w:rFonts w:ascii="標楷體" w:eastAsia="標楷體" w:hAnsi="標楷體" w:cs="Times New Roman" w:hint="eastAsia"/>
                <w:sz w:val="32"/>
                <w:szCs w:val="24"/>
              </w:rPr>
              <w:t>承 辦 人</w:t>
            </w:r>
          </w:p>
        </w:tc>
        <w:tc>
          <w:tcPr>
            <w:tcW w:w="1080" w:type="dxa"/>
            <w:tcBorders>
              <w:top w:val="thinThickMediumGap" w:sz="24" w:space="0" w:color="auto"/>
              <w:left w:val="single" w:sz="4" w:space="0" w:color="auto"/>
              <w:bottom w:val="dashDotStroked" w:sz="24" w:space="0" w:color="auto"/>
              <w:right w:val="thickThinMediumGap" w:sz="24" w:space="0" w:color="auto"/>
            </w:tcBorders>
            <w:vAlign w:val="center"/>
          </w:tcPr>
          <w:p w:rsidR="00D73DB5" w:rsidRPr="00D73DB5" w:rsidRDefault="00D73DB5" w:rsidP="00D73DB5">
            <w:pPr>
              <w:spacing w:line="480" w:lineRule="exact"/>
              <w:rPr>
                <w:rFonts w:ascii="標楷體" w:eastAsia="標楷體" w:hAnsi="標楷體" w:cs="Times New Roman"/>
                <w:sz w:val="32"/>
                <w:szCs w:val="24"/>
              </w:rPr>
            </w:pPr>
            <w:r w:rsidRPr="00D73DB5">
              <w:rPr>
                <w:rFonts w:ascii="標楷體" w:eastAsia="標楷體" w:hAnsi="標楷體" w:cs="Times New Roman" w:hint="eastAsia"/>
                <w:sz w:val="32"/>
                <w:szCs w:val="24"/>
              </w:rPr>
              <w:t>備 註</w:t>
            </w:r>
          </w:p>
        </w:tc>
      </w:tr>
      <w:tr w:rsidR="00D73DB5" w:rsidRPr="00D73DB5" w:rsidTr="00120CC8">
        <w:trPr>
          <w:cantSplit/>
          <w:trHeight w:val="242"/>
        </w:trPr>
        <w:tc>
          <w:tcPr>
            <w:tcW w:w="1144" w:type="dxa"/>
            <w:vMerge w:val="restart"/>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r w:rsidRPr="00D73DB5">
              <w:rPr>
                <w:rFonts w:ascii="標楷體" w:eastAsia="標楷體" w:hAnsi="標楷體" w:cs="Times New Roman" w:hint="eastAsia"/>
                <w:b/>
                <w:bCs/>
                <w:szCs w:val="24"/>
              </w:rPr>
              <w:t>9月30日</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r w:rsidRPr="00D73DB5">
              <w:rPr>
                <w:rFonts w:ascii="標楷體" w:eastAsia="標楷體" w:hAnsi="標楷體" w:cs="Times New Roman" w:hint="eastAsia"/>
                <w:b/>
                <w:bCs/>
                <w:szCs w:val="24"/>
              </w:rPr>
              <w:t>08：00~08：10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報到 領取資料</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服務組</w:t>
            </w: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r w:rsidRPr="00D73DB5">
              <w:rPr>
                <w:rFonts w:ascii="標楷體" w:eastAsia="標楷體" w:hAnsi="標楷體" w:cs="Times New Roman" w:hint="eastAsia"/>
                <w:b/>
                <w:bCs/>
                <w:szCs w:val="24"/>
              </w:rPr>
              <w:t>08：10~08：20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開幕式</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王處長建龍</w:t>
            </w: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C45818">
            <w:pPr>
              <w:spacing w:line="480" w:lineRule="exact"/>
              <w:jc w:val="both"/>
              <w:rPr>
                <w:rFonts w:ascii="標楷體" w:eastAsia="標楷體" w:hAnsi="標楷體" w:cs="Times New Roman"/>
                <w:b/>
                <w:bCs/>
                <w:szCs w:val="24"/>
              </w:rPr>
            </w:pPr>
            <w:r w:rsidRPr="00D73DB5">
              <w:rPr>
                <w:rFonts w:ascii="標楷體" w:eastAsia="標楷體" w:hAnsi="標楷體" w:cs="Times New Roman" w:hint="eastAsia"/>
                <w:b/>
                <w:bCs/>
                <w:szCs w:val="24"/>
              </w:rPr>
              <w:t>08：20~0</w:t>
            </w:r>
            <w:r w:rsidR="00C45818">
              <w:rPr>
                <w:rFonts w:ascii="標楷體" w:eastAsia="標楷體" w:hAnsi="標楷體" w:cs="Times New Roman" w:hint="eastAsia"/>
                <w:b/>
                <w:bCs/>
                <w:szCs w:val="24"/>
              </w:rPr>
              <w:t>9</w:t>
            </w:r>
            <w:r w:rsidRPr="00D73DB5">
              <w:rPr>
                <w:rFonts w:ascii="標楷體" w:eastAsia="標楷體" w:hAnsi="標楷體" w:cs="Times New Roman" w:hint="eastAsia"/>
                <w:b/>
                <w:bCs/>
                <w:szCs w:val="24"/>
              </w:rPr>
              <w:t>：20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pacing w:line="480" w:lineRule="exact"/>
              <w:jc w:val="both"/>
              <w:rPr>
                <w:rFonts w:ascii="標楷體" w:eastAsia="標楷體" w:hAnsi="標楷體" w:cs="Times New Roman"/>
                <w:sz w:val="28"/>
                <w:szCs w:val="28"/>
              </w:rPr>
            </w:pPr>
            <w:r w:rsidRPr="00D73DB5">
              <w:rPr>
                <w:rFonts w:ascii="標楷體" w:eastAsia="標楷體" w:hAnsi="標楷體" w:cs="Times New Roman" w:hint="eastAsia"/>
                <w:sz w:val="28"/>
                <w:szCs w:val="28"/>
              </w:rPr>
              <w:t>成功案例分享與明年計畫撰寫</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內聘講師</w:t>
            </w: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C45818">
            <w:pPr>
              <w:spacing w:line="480" w:lineRule="exact"/>
              <w:jc w:val="both"/>
              <w:rPr>
                <w:rFonts w:ascii="標楷體" w:eastAsia="標楷體" w:hAnsi="標楷體" w:cs="Times New Roman"/>
                <w:b/>
                <w:bCs/>
                <w:szCs w:val="24"/>
              </w:rPr>
            </w:pPr>
            <w:r>
              <w:rPr>
                <w:rFonts w:ascii="標楷體" w:eastAsia="標楷體" w:hAnsi="標楷體" w:cs="Times New Roman" w:hint="eastAsia"/>
                <w:b/>
                <w:bCs/>
                <w:szCs w:val="24"/>
              </w:rPr>
              <w:t>09</w:t>
            </w:r>
            <w:r w:rsidR="00D73DB5" w:rsidRPr="00D73DB5">
              <w:rPr>
                <w:rFonts w:ascii="標楷體" w:eastAsia="標楷體" w:hAnsi="標楷體" w:cs="Times New Roman" w:hint="eastAsia"/>
                <w:b/>
                <w:bCs/>
                <w:szCs w:val="24"/>
              </w:rPr>
              <w:t>：20~12：20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pacing w:line="480" w:lineRule="exact"/>
              <w:jc w:val="both"/>
              <w:rPr>
                <w:rFonts w:ascii="標楷體" w:eastAsia="標楷體" w:hAnsi="標楷體" w:cs="Times New Roman"/>
                <w:sz w:val="28"/>
                <w:szCs w:val="24"/>
              </w:rPr>
            </w:pPr>
            <w:r w:rsidRPr="00D73DB5">
              <w:rPr>
                <w:rFonts w:ascii="Times New Roman" w:eastAsia="標楷體" w:hAnsi="Times New Roman" w:cs="Times New Roman" w:hint="eastAsia"/>
                <w:bCs/>
                <w:sz w:val="28"/>
                <w:szCs w:val="28"/>
              </w:rPr>
              <w:t>國民體育日多元體育活動執行檢討與未來規劃</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pacing w:line="480" w:lineRule="exact"/>
              <w:jc w:val="both"/>
              <w:rPr>
                <w:rFonts w:ascii="標楷體" w:eastAsia="標楷體" w:hAnsi="標楷體" w:cs="Times New Roman"/>
                <w:sz w:val="28"/>
                <w:szCs w:val="24"/>
              </w:rPr>
            </w:pPr>
            <w:r>
              <w:rPr>
                <w:rFonts w:ascii="標楷體" w:eastAsia="標楷體" w:hAnsi="標楷體" w:cs="Times New Roman" w:hint="eastAsia"/>
                <w:sz w:val="28"/>
                <w:szCs w:val="24"/>
              </w:rPr>
              <w:t>外</w:t>
            </w:r>
            <w:r w:rsidR="00D73DB5" w:rsidRPr="00D73DB5">
              <w:rPr>
                <w:rFonts w:ascii="標楷體" w:eastAsia="標楷體" w:hAnsi="標楷體" w:cs="Times New Roman" w:hint="eastAsia"/>
                <w:sz w:val="28"/>
                <w:szCs w:val="24"/>
              </w:rPr>
              <w:t>聘講師</w:t>
            </w: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C45818"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3節鐘點</w:t>
            </w: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widowControl/>
              <w:spacing w:line="480" w:lineRule="exact"/>
              <w:rPr>
                <w:rFonts w:ascii="標楷體" w:eastAsia="標楷體" w:hAnsi="標楷體" w:cs="Times New Roman"/>
                <w:b/>
                <w:bCs/>
                <w:sz w:val="28"/>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r w:rsidRPr="00D73DB5">
              <w:rPr>
                <w:rFonts w:ascii="標楷體" w:eastAsia="標楷體" w:hAnsi="標楷體" w:cs="Times New Roman" w:hint="eastAsia"/>
                <w:b/>
                <w:bCs/>
                <w:szCs w:val="24"/>
              </w:rPr>
              <w:t>13：30~16：30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color w:val="000000"/>
                <w:sz w:val="28"/>
                <w:szCs w:val="28"/>
              </w:rPr>
            </w:pPr>
            <w:r w:rsidRPr="00D73DB5">
              <w:rPr>
                <w:rFonts w:ascii="標楷體" w:eastAsia="標楷體" w:hAnsi="標楷體" w:cs="Times New Roman" w:hint="eastAsia"/>
                <w:sz w:val="28"/>
                <w:szCs w:val="24"/>
              </w:rPr>
              <w:t>專題演講-體育日計畫執行困境與解決策略</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外聘教授</w:t>
            </w: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3節鐘點</w:t>
            </w: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widowControl/>
              <w:spacing w:line="480" w:lineRule="exact"/>
              <w:rPr>
                <w:rFonts w:ascii="標楷體" w:eastAsia="標楷體" w:hAnsi="標楷體" w:cs="Times New Roman"/>
                <w:b/>
                <w:bCs/>
                <w:sz w:val="28"/>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r w:rsidRPr="00D73DB5">
              <w:rPr>
                <w:rFonts w:ascii="標楷體" w:eastAsia="標楷體" w:hAnsi="標楷體" w:cs="Times New Roman" w:hint="eastAsia"/>
                <w:b/>
                <w:bCs/>
                <w:szCs w:val="24"/>
              </w:rPr>
              <w:t>16：30~16：40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閉幕式</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王處長建龍</w:t>
            </w: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widowControl/>
              <w:spacing w:line="480" w:lineRule="exact"/>
              <w:rPr>
                <w:rFonts w:ascii="標楷體" w:eastAsia="標楷體" w:hAnsi="標楷體" w:cs="Times New Roman"/>
                <w:b/>
                <w:bCs/>
                <w:sz w:val="28"/>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ind w:left="11" w:hangingChars="4" w:hanging="11"/>
              <w:jc w:val="both"/>
              <w:rPr>
                <w:rFonts w:ascii="標楷體" w:eastAsia="標楷體" w:hAnsi="標楷體" w:cs="Times New Roman"/>
                <w:b/>
                <w:bCs/>
                <w:sz w:val="28"/>
                <w:szCs w:val="24"/>
              </w:rPr>
            </w:pPr>
            <w:r w:rsidRPr="00D73DB5">
              <w:rPr>
                <w:rFonts w:ascii="標楷體" w:eastAsia="標楷體" w:hAnsi="標楷體" w:cs="Times New Roman" w:hint="eastAsia"/>
                <w:b/>
                <w:bCs/>
                <w:sz w:val="28"/>
                <w:szCs w:val="24"/>
              </w:rPr>
              <w:t>16：40~</w:t>
            </w: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r w:rsidRPr="00D73DB5">
              <w:rPr>
                <w:rFonts w:ascii="標楷體" w:eastAsia="標楷體" w:hAnsi="標楷體" w:cs="Times New Roman" w:hint="eastAsia"/>
                <w:sz w:val="28"/>
                <w:szCs w:val="24"/>
              </w:rPr>
              <w:t>賦歸</w:t>
            </w: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widowControl/>
              <w:spacing w:line="480" w:lineRule="exact"/>
              <w:rPr>
                <w:rFonts w:ascii="標楷體" w:eastAsia="標楷體" w:hAnsi="標楷體" w:cs="Times New Roman"/>
                <w:b/>
                <w:bCs/>
                <w:sz w:val="28"/>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b/>
                <w:bCs/>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c>
          <w:tcPr>
            <w:tcW w:w="1080" w:type="dxa"/>
            <w:tcBorders>
              <w:top w:val="single" w:sz="4" w:space="0" w:color="auto"/>
              <w:left w:val="single" w:sz="4" w:space="0" w:color="auto"/>
              <w:bottom w:val="single" w:sz="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r w:rsidR="00D73DB5" w:rsidRPr="00D73DB5" w:rsidTr="00120CC8">
        <w:trPr>
          <w:cantSplit/>
          <w:trHeight w:val="242"/>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D73DB5" w:rsidRPr="00D73DB5" w:rsidRDefault="00D73DB5" w:rsidP="00D73DB5">
            <w:pPr>
              <w:widowControl/>
              <w:spacing w:line="480" w:lineRule="exact"/>
              <w:rPr>
                <w:rFonts w:ascii="標楷體" w:eastAsia="標楷體" w:hAnsi="標楷體" w:cs="Times New Roman"/>
                <w:b/>
                <w:bCs/>
                <w:sz w:val="28"/>
                <w:szCs w:val="24"/>
              </w:rPr>
            </w:pPr>
          </w:p>
        </w:tc>
        <w:tc>
          <w:tcPr>
            <w:tcW w:w="1620" w:type="dxa"/>
            <w:tcBorders>
              <w:top w:val="single" w:sz="4" w:space="0" w:color="auto"/>
              <w:left w:val="single" w:sz="4" w:space="0" w:color="auto"/>
              <w:bottom w:val="thickThinSmallGap" w:sz="24" w:space="0" w:color="auto"/>
              <w:right w:val="single" w:sz="4" w:space="0" w:color="auto"/>
            </w:tcBorders>
            <w:vAlign w:val="center"/>
          </w:tcPr>
          <w:p w:rsidR="00D73DB5" w:rsidRPr="00D73DB5" w:rsidRDefault="00D73DB5" w:rsidP="00D73DB5">
            <w:pPr>
              <w:spacing w:line="480" w:lineRule="exact"/>
              <w:ind w:left="11" w:hangingChars="4" w:hanging="11"/>
              <w:jc w:val="both"/>
              <w:rPr>
                <w:rFonts w:ascii="標楷體" w:eastAsia="標楷體" w:hAnsi="標楷體" w:cs="Times New Roman"/>
                <w:b/>
                <w:bCs/>
                <w:sz w:val="28"/>
                <w:szCs w:val="24"/>
              </w:rPr>
            </w:pPr>
          </w:p>
        </w:tc>
        <w:tc>
          <w:tcPr>
            <w:tcW w:w="4140" w:type="dxa"/>
            <w:tcBorders>
              <w:top w:val="single" w:sz="4" w:space="0" w:color="auto"/>
              <w:left w:val="single" w:sz="4" w:space="0" w:color="auto"/>
              <w:bottom w:val="thickThinSmallGap"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c>
          <w:tcPr>
            <w:tcW w:w="1620" w:type="dxa"/>
            <w:tcBorders>
              <w:top w:val="single" w:sz="4" w:space="0" w:color="auto"/>
              <w:left w:val="single" w:sz="4" w:space="0" w:color="auto"/>
              <w:bottom w:val="thickThinSmallGap" w:sz="24" w:space="0" w:color="auto"/>
              <w:right w:val="single" w:sz="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c>
          <w:tcPr>
            <w:tcW w:w="1080" w:type="dxa"/>
            <w:tcBorders>
              <w:top w:val="single" w:sz="4" w:space="0" w:color="auto"/>
              <w:left w:val="single" w:sz="4" w:space="0" w:color="auto"/>
              <w:bottom w:val="thickThinSmallGap" w:sz="24" w:space="0" w:color="auto"/>
              <w:right w:val="thickThinMediumGap" w:sz="24" w:space="0" w:color="auto"/>
            </w:tcBorders>
            <w:vAlign w:val="center"/>
          </w:tcPr>
          <w:p w:rsidR="00D73DB5" w:rsidRPr="00D73DB5" w:rsidRDefault="00D73DB5" w:rsidP="00D73DB5">
            <w:pPr>
              <w:spacing w:line="480" w:lineRule="exact"/>
              <w:jc w:val="both"/>
              <w:rPr>
                <w:rFonts w:ascii="標楷體" w:eastAsia="標楷體" w:hAnsi="標楷體" w:cs="Times New Roman"/>
                <w:sz w:val="28"/>
                <w:szCs w:val="24"/>
              </w:rPr>
            </w:pPr>
          </w:p>
        </w:tc>
      </w:tr>
    </w:tbl>
    <w:p w:rsidR="00D73DB5" w:rsidRPr="001D37DA" w:rsidRDefault="00D73DB5" w:rsidP="001D37DA">
      <w:pPr>
        <w:spacing w:line="480" w:lineRule="exact"/>
        <w:rPr>
          <w:rFonts w:ascii="標楷體" w:eastAsia="標楷體" w:hAnsi="標楷體" w:cs="Times New Roman"/>
          <w:sz w:val="28"/>
          <w:szCs w:val="28"/>
        </w:rPr>
      </w:pPr>
      <w:r w:rsidRPr="00D73DB5">
        <w:rPr>
          <w:rFonts w:ascii="標楷體" w:eastAsia="標楷體" w:hAnsi="標楷體" w:cs="Times New Roman" w:hint="eastAsia"/>
          <w:b/>
          <w:bCs/>
          <w:sz w:val="32"/>
          <w:szCs w:val="32"/>
        </w:rPr>
        <w:t>課程內容得視最後聘請講師修正之</w:t>
      </w:r>
    </w:p>
    <w:p w:rsidR="00C45818" w:rsidRPr="00D73DB5" w:rsidRDefault="00D73DB5" w:rsidP="00C45818">
      <w:pPr>
        <w:spacing w:line="480" w:lineRule="exact"/>
        <w:jc w:val="center"/>
        <w:rPr>
          <w:rFonts w:ascii="標楷體" w:eastAsia="標楷體" w:hAnsi="標楷體" w:cs="Times New Roman"/>
          <w:b/>
          <w:bCs/>
          <w:sz w:val="28"/>
          <w:szCs w:val="28"/>
        </w:rPr>
      </w:pPr>
      <w:r w:rsidRPr="00D73DB5">
        <w:rPr>
          <w:rFonts w:ascii="標楷體" w:eastAsia="標楷體" w:hAnsi="標楷體" w:cs="Times New Roman" w:hint="eastAsia"/>
          <w:b/>
          <w:bCs/>
          <w:sz w:val="32"/>
          <w:szCs w:val="32"/>
        </w:rPr>
        <w:lastRenderedPageBreak/>
        <w:t>附件四:</w:t>
      </w:r>
      <w:r w:rsidRPr="00D73DB5">
        <w:rPr>
          <w:rFonts w:ascii="標楷體" w:eastAsia="標楷體" w:hAnsi="標楷體" w:cs="Times New Roman" w:hint="eastAsia"/>
          <w:b/>
          <w:sz w:val="32"/>
          <w:szCs w:val="32"/>
        </w:rPr>
        <w:t xml:space="preserve"> </w:t>
      </w:r>
      <w:r w:rsidR="00C45818" w:rsidRPr="00D73DB5">
        <w:rPr>
          <w:rFonts w:ascii="標楷體" w:eastAsia="標楷體" w:hAnsi="標楷體" w:cs="Times New Roman" w:hint="eastAsia"/>
          <w:b/>
          <w:bCs/>
          <w:sz w:val="28"/>
          <w:szCs w:val="28"/>
        </w:rPr>
        <w:t>105年嘉義縣政府</w:t>
      </w:r>
      <w:r w:rsidR="00C45818" w:rsidRPr="00D73DB5">
        <w:rPr>
          <w:rFonts w:ascii="Times New Roman" w:eastAsia="標楷體" w:hAnsi="Times New Roman" w:cs="Times New Roman" w:hint="eastAsia"/>
          <w:b/>
          <w:bCs/>
          <w:sz w:val="28"/>
          <w:szCs w:val="28"/>
        </w:rPr>
        <w:t>國民體育日多元體育活動</w:t>
      </w:r>
      <w:r w:rsidR="00C45818" w:rsidRPr="00D73DB5">
        <w:rPr>
          <w:rFonts w:ascii="標楷體" w:eastAsia="標楷體" w:hAnsi="標楷體" w:cs="Times New Roman" w:hint="eastAsia"/>
          <w:b/>
          <w:bCs/>
          <w:sz w:val="28"/>
          <w:szCs w:val="28"/>
        </w:rPr>
        <w:t xml:space="preserve">計畫 </w:t>
      </w:r>
    </w:p>
    <w:p w:rsidR="00C45818" w:rsidRPr="00D73DB5" w:rsidRDefault="00C45818" w:rsidP="00C45818">
      <w:pPr>
        <w:spacing w:line="480" w:lineRule="exact"/>
        <w:jc w:val="center"/>
        <w:rPr>
          <w:rFonts w:ascii="標楷體" w:eastAsia="標楷體" w:hAnsi="標楷體" w:cs="Times New Roman"/>
          <w:b/>
          <w:color w:val="000000"/>
          <w:kern w:val="0"/>
          <w:sz w:val="28"/>
          <w:szCs w:val="28"/>
        </w:rPr>
      </w:pPr>
      <w:r w:rsidRPr="00D73DB5">
        <w:rPr>
          <w:rFonts w:ascii="標楷體" w:eastAsia="標楷體" w:hAnsi="標楷體" w:cs="Times New Roman" w:hint="eastAsia"/>
          <w:b/>
          <w:sz w:val="28"/>
          <w:szCs w:val="28"/>
        </w:rPr>
        <w:t>子計畫7－辦理體育日系列運動檢討與成功案例分享研習</w:t>
      </w:r>
    </w:p>
    <w:p w:rsidR="00D73DB5" w:rsidRPr="00D73DB5" w:rsidRDefault="00C45818" w:rsidP="00C45818">
      <w:pPr>
        <w:rPr>
          <w:rFonts w:ascii="標楷體" w:eastAsia="標楷體" w:hAnsi="標楷體" w:cs="Times New Roman"/>
          <w:b/>
          <w:sz w:val="32"/>
          <w:szCs w:val="32"/>
        </w:rPr>
      </w:pPr>
      <w:r w:rsidRPr="00D73DB5">
        <w:rPr>
          <w:rFonts w:ascii="標楷體" w:eastAsia="標楷體" w:hAnsi="標楷體" w:cs="Times New Roman" w:hint="eastAsia"/>
          <w:b/>
          <w:color w:val="000000"/>
          <w:kern w:val="0"/>
          <w:sz w:val="28"/>
          <w:szCs w:val="28"/>
        </w:rPr>
        <w:t xml:space="preserve">                   </w:t>
      </w:r>
      <w:r w:rsidRPr="00D73DB5">
        <w:rPr>
          <w:rFonts w:ascii="標楷體" w:eastAsia="標楷體" w:hAnsi="標楷體" w:cs="Times New Roman" w:hint="eastAsia"/>
          <w:b/>
          <w:sz w:val="28"/>
          <w:szCs w:val="28"/>
        </w:rPr>
        <w:t>檢討會</w:t>
      </w:r>
      <w:r w:rsidR="00D73DB5" w:rsidRPr="00D73DB5">
        <w:rPr>
          <w:rFonts w:ascii="標楷體" w:eastAsia="標楷體" w:hAnsi="標楷體" w:cs="Times New Roman" w:hint="eastAsia"/>
          <w:b/>
          <w:sz w:val="32"/>
          <w:szCs w:val="32"/>
        </w:rPr>
        <w:t xml:space="preserve">  </w:t>
      </w:r>
    </w:p>
    <w:p w:rsidR="00D73DB5" w:rsidRPr="00D73DB5" w:rsidRDefault="00D73DB5" w:rsidP="00D73DB5">
      <w:pPr>
        <w:rPr>
          <w:rFonts w:ascii="Calibri" w:eastAsia="新細明體" w:hAnsi="Calibri" w:cs="Times New Roman"/>
          <w:b/>
          <w:sz w:val="28"/>
          <w:szCs w:val="28"/>
        </w:rPr>
      </w:pPr>
      <w:r w:rsidRPr="00D73DB5">
        <w:rPr>
          <w:rFonts w:ascii="Calibri" w:eastAsia="新細明體" w:hAnsi="Calibri" w:cs="Times New Roman" w:hint="eastAsia"/>
          <w:b/>
          <w:sz w:val="28"/>
          <w:szCs w:val="28"/>
        </w:rPr>
        <w:t xml:space="preserve">                                 </w:t>
      </w:r>
      <w:r w:rsidRPr="00D73DB5">
        <w:rPr>
          <w:rFonts w:ascii="Calibri" w:eastAsia="新細明體" w:hAnsi="Calibri" w:cs="Times New Roman" w:hint="eastAsia"/>
          <w:b/>
          <w:sz w:val="28"/>
          <w:szCs w:val="28"/>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4"/>
        <w:gridCol w:w="775"/>
        <w:gridCol w:w="1123"/>
        <w:gridCol w:w="1856"/>
        <w:gridCol w:w="4680"/>
      </w:tblGrid>
      <w:tr w:rsidR="00D73DB5" w:rsidRPr="00D73DB5" w:rsidTr="00120CC8">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姓  名</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現  職</w:t>
            </w:r>
          </w:p>
        </w:tc>
        <w:tc>
          <w:tcPr>
            <w:tcW w:w="4680"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2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職    掌</w:t>
            </w:r>
          </w:p>
        </w:tc>
      </w:tr>
      <w:tr w:rsidR="00D73DB5" w:rsidRPr="00D73DB5" w:rsidTr="00120CC8">
        <w:trPr>
          <w:cantSplit/>
          <w:trHeight w:val="254"/>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顧問</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張花冠</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縣長</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督導全盤業務</w:t>
            </w:r>
          </w:p>
        </w:tc>
      </w:tr>
      <w:tr w:rsidR="00D73DB5" w:rsidRPr="00D73DB5" w:rsidTr="00120CC8">
        <w:trPr>
          <w:cantSplit/>
          <w:trHeight w:val="347"/>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主任委員</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王建龍</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教育處處長</w:t>
            </w:r>
          </w:p>
        </w:tc>
        <w:tc>
          <w:tcPr>
            <w:tcW w:w="4680" w:type="dxa"/>
            <w:vMerge/>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widowControl/>
              <w:spacing w:line="460" w:lineRule="exact"/>
              <w:jc w:val="both"/>
              <w:rPr>
                <w:rFonts w:ascii="標楷體" w:eastAsia="標楷體" w:hAnsi="Times New Roman" w:cs="Times New Roman"/>
                <w:sz w:val="28"/>
                <w:szCs w:val="24"/>
              </w:rPr>
            </w:pPr>
          </w:p>
        </w:tc>
      </w:tr>
      <w:tr w:rsidR="00D73DB5" w:rsidRPr="00D73DB5" w:rsidTr="00120CC8">
        <w:trPr>
          <w:cantSplit/>
          <w:trHeight w:val="357"/>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副主任委員</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李美華</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教育處副處長</w:t>
            </w:r>
          </w:p>
        </w:tc>
        <w:tc>
          <w:tcPr>
            <w:tcW w:w="4680" w:type="dxa"/>
            <w:vMerge/>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widowControl/>
              <w:spacing w:line="460" w:lineRule="exact"/>
              <w:jc w:val="both"/>
              <w:rPr>
                <w:rFonts w:ascii="標楷體" w:eastAsia="標楷體" w:hAnsi="Times New Roman" w:cs="Times New Roman"/>
                <w:sz w:val="28"/>
                <w:szCs w:val="24"/>
              </w:rPr>
            </w:pPr>
          </w:p>
        </w:tc>
      </w:tr>
      <w:tr w:rsidR="00D73DB5" w:rsidRPr="00D73DB5" w:rsidTr="00120CC8">
        <w:trPr>
          <w:cantSplit/>
          <w:trHeight w:val="339"/>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黃宏鼎</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體健</w:t>
            </w:r>
            <w:r w:rsidR="00D73DB5" w:rsidRPr="00D73DB5">
              <w:rPr>
                <w:rFonts w:ascii="標楷體" w:eastAsia="標楷體" w:hAnsi="Times New Roman" w:cs="Times New Roman" w:hint="eastAsia"/>
                <w:sz w:val="28"/>
                <w:szCs w:val="24"/>
              </w:rPr>
              <w:t>科科長</w:t>
            </w:r>
          </w:p>
        </w:tc>
        <w:tc>
          <w:tcPr>
            <w:tcW w:w="4680" w:type="dxa"/>
            <w:vMerge w:val="restart"/>
            <w:tcBorders>
              <w:top w:val="single" w:sz="4" w:space="0" w:color="auto"/>
              <w:left w:val="single" w:sz="4" w:space="0" w:color="auto"/>
              <w:right w:val="single" w:sz="4" w:space="0" w:color="auto"/>
            </w:tcBorders>
            <w:vAlign w:val="center"/>
          </w:tcPr>
          <w:p w:rsidR="00D73DB5" w:rsidRPr="00D73DB5" w:rsidRDefault="00D73DB5" w:rsidP="00D73DB5">
            <w:pPr>
              <w:snapToGrid w:val="0"/>
              <w:spacing w:line="4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綜理全盤業務</w:t>
            </w:r>
          </w:p>
        </w:tc>
      </w:tr>
      <w:tr w:rsidR="00D73DB5" w:rsidRPr="00D73DB5" w:rsidTr="00120CC8">
        <w:trPr>
          <w:cantSplit/>
          <w:trHeight w:val="277"/>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王</w:t>
            </w:r>
            <w:r w:rsidR="00D73DB5" w:rsidRPr="00D73DB5">
              <w:rPr>
                <w:rFonts w:ascii="標楷體" w:eastAsia="標楷體" w:hAnsi="Times New Roman" w:cs="Times New Roman" w:hint="eastAsia"/>
                <w:sz w:val="28"/>
                <w:szCs w:val="24"/>
              </w:rPr>
              <w:t>郁鈞</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C45818" w:rsidP="00D73DB5">
            <w:pPr>
              <w:snapToGrid w:val="0"/>
              <w:spacing w:line="4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體健</w:t>
            </w:r>
            <w:r w:rsidR="00D73DB5" w:rsidRPr="00D73DB5">
              <w:rPr>
                <w:rFonts w:ascii="標楷體" w:eastAsia="標楷體" w:hAnsi="Times New Roman" w:cs="Times New Roman" w:hint="eastAsia"/>
                <w:sz w:val="28"/>
                <w:szCs w:val="24"/>
              </w:rPr>
              <w:t>科科員</w:t>
            </w:r>
          </w:p>
        </w:tc>
        <w:tc>
          <w:tcPr>
            <w:tcW w:w="4680" w:type="dxa"/>
            <w:vMerge/>
            <w:tcBorders>
              <w:left w:val="single" w:sz="4" w:space="0" w:color="auto"/>
              <w:right w:val="single" w:sz="4" w:space="0" w:color="auto"/>
            </w:tcBorders>
            <w:vAlign w:val="center"/>
          </w:tcPr>
          <w:p w:rsidR="00D73DB5" w:rsidRPr="00D73DB5" w:rsidRDefault="00D73DB5" w:rsidP="00D73DB5">
            <w:pPr>
              <w:widowControl/>
              <w:spacing w:line="460" w:lineRule="exact"/>
              <w:jc w:val="both"/>
              <w:rPr>
                <w:rFonts w:ascii="標楷體" w:eastAsia="標楷體" w:hAnsi="Times New Roman" w:cs="Times New Roman"/>
                <w:sz w:val="28"/>
                <w:szCs w:val="24"/>
              </w:rPr>
            </w:pPr>
          </w:p>
        </w:tc>
      </w:tr>
      <w:tr w:rsidR="00D73DB5" w:rsidRPr="00D73DB5" w:rsidTr="00120CC8">
        <w:trPr>
          <w:cantSplit/>
          <w:trHeight w:val="429"/>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顏金郎</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大崎國小校長</w:t>
            </w:r>
          </w:p>
        </w:tc>
        <w:tc>
          <w:tcPr>
            <w:tcW w:w="4680" w:type="dxa"/>
            <w:vMerge w:val="restart"/>
            <w:tcBorders>
              <w:top w:val="single" w:sz="4" w:space="0" w:color="auto"/>
              <w:left w:val="single" w:sz="4" w:space="0" w:color="auto"/>
              <w:right w:val="single" w:sz="4" w:space="0" w:color="auto"/>
            </w:tcBorders>
            <w:vAlign w:val="center"/>
          </w:tcPr>
          <w:p w:rsidR="00D73DB5" w:rsidRPr="00D73DB5" w:rsidRDefault="00D73DB5" w:rsidP="00D73DB5">
            <w:pPr>
              <w:spacing w:line="46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策劃執行</w:t>
            </w:r>
          </w:p>
        </w:tc>
      </w:tr>
      <w:tr w:rsidR="00D73DB5" w:rsidRPr="00D73DB5" w:rsidTr="00120CC8">
        <w:trPr>
          <w:cantSplit/>
          <w:trHeight w:val="429"/>
        </w:trPr>
        <w:tc>
          <w:tcPr>
            <w:tcW w:w="1549" w:type="dxa"/>
            <w:gridSpan w:val="2"/>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副總幹事</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胡協豐</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4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平林國小校長</w:t>
            </w:r>
          </w:p>
        </w:tc>
        <w:tc>
          <w:tcPr>
            <w:tcW w:w="4680" w:type="dxa"/>
            <w:vMerge/>
            <w:tcBorders>
              <w:left w:val="single" w:sz="4" w:space="0" w:color="auto"/>
              <w:bottom w:val="single" w:sz="4" w:space="0" w:color="auto"/>
              <w:right w:val="single" w:sz="4" w:space="0" w:color="auto"/>
            </w:tcBorders>
            <w:vAlign w:val="center"/>
          </w:tcPr>
          <w:p w:rsidR="00D73DB5" w:rsidRPr="00D73DB5" w:rsidRDefault="00D73DB5" w:rsidP="00D73DB5">
            <w:pPr>
              <w:spacing w:line="460" w:lineRule="exact"/>
              <w:jc w:val="both"/>
              <w:rPr>
                <w:rFonts w:ascii="標楷體" w:eastAsia="標楷體" w:hAnsi="Times New Roman" w:cs="Times New Roman"/>
                <w:sz w:val="28"/>
                <w:szCs w:val="24"/>
              </w:rPr>
            </w:pPr>
          </w:p>
        </w:tc>
      </w:tr>
      <w:tr w:rsidR="00D73DB5" w:rsidRPr="00D73DB5" w:rsidTr="00120CC8">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行</w:t>
            </w:r>
          </w:p>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政</w:t>
            </w:r>
          </w:p>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謝惠秋</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大崎國小主任</w:t>
            </w:r>
          </w:p>
        </w:tc>
        <w:tc>
          <w:tcPr>
            <w:tcW w:w="4680" w:type="dxa"/>
            <w:vMerge w:val="restart"/>
            <w:tcBorders>
              <w:top w:val="single" w:sz="4" w:space="0" w:color="auto"/>
              <w:left w:val="single" w:sz="4" w:space="0" w:color="auto"/>
              <w:right w:val="single" w:sz="4" w:space="0" w:color="auto"/>
            </w:tcBorders>
            <w:vAlign w:val="center"/>
          </w:tcPr>
          <w:p w:rsidR="00D73DB5" w:rsidRPr="00D73DB5" w:rsidRDefault="00D73DB5" w:rsidP="00D73DB5">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計畫執行、講師聯繫、報名、先前資料名冊、課程安排、綜合座談紀錄、手冊設計印製、研習時數登核發、成果彙整及敘獎等相關活動交辦工作</w:t>
            </w:r>
          </w:p>
        </w:tc>
      </w:tr>
      <w:tr w:rsidR="00D73DB5"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73DB5" w:rsidRPr="00D73DB5" w:rsidRDefault="00D73DB5"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73DB5"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楊瑜珊</w:t>
            </w:r>
          </w:p>
        </w:tc>
        <w:tc>
          <w:tcPr>
            <w:tcW w:w="1856" w:type="dxa"/>
            <w:tcBorders>
              <w:top w:val="single" w:sz="4" w:space="0" w:color="auto"/>
              <w:left w:val="single" w:sz="4" w:space="0" w:color="auto"/>
              <w:bottom w:val="single" w:sz="4" w:space="0" w:color="auto"/>
              <w:right w:val="single" w:sz="4" w:space="0" w:color="auto"/>
            </w:tcBorders>
            <w:vAlign w:val="center"/>
          </w:tcPr>
          <w:p w:rsidR="00D73DB5" w:rsidRPr="00D73DB5" w:rsidRDefault="00D30734" w:rsidP="00D30734">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w:t>
            </w:r>
            <w:r>
              <w:rPr>
                <w:rFonts w:ascii="標楷體" w:eastAsia="標楷體" w:hAnsi="Times New Roman" w:cs="Times New Roman" w:hint="eastAsia"/>
                <w:sz w:val="28"/>
                <w:szCs w:val="24"/>
              </w:rPr>
              <w:t>教師</w:t>
            </w:r>
          </w:p>
        </w:tc>
        <w:tc>
          <w:tcPr>
            <w:tcW w:w="4680" w:type="dxa"/>
            <w:vMerge/>
            <w:tcBorders>
              <w:left w:val="single" w:sz="4" w:space="0" w:color="auto"/>
              <w:right w:val="single" w:sz="4" w:space="0" w:color="auto"/>
            </w:tcBorders>
            <w:vAlign w:val="center"/>
          </w:tcPr>
          <w:p w:rsidR="00D73DB5" w:rsidRPr="00D73DB5" w:rsidRDefault="00D73DB5" w:rsidP="00D73DB5">
            <w:pPr>
              <w:widowControl/>
              <w:jc w:val="both"/>
              <w:rPr>
                <w:rFonts w:ascii="標楷體" w:eastAsia="標楷體" w:hAnsi="Times New Roman" w:cs="Times New Roman"/>
                <w:sz w:val="28"/>
                <w:szCs w:val="24"/>
              </w:rPr>
            </w:pPr>
          </w:p>
        </w:tc>
      </w:tr>
      <w:tr w:rsidR="00D30734" w:rsidRPr="00D73DB5" w:rsidTr="00120CC8">
        <w:trPr>
          <w:cantSplit/>
          <w:trHeight w:val="357"/>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7A5174">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江明洲</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7A5174">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竹園國小主任</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357"/>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曾炫鈞</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中林</w:t>
            </w:r>
            <w:r w:rsidRPr="00D73DB5">
              <w:rPr>
                <w:rFonts w:ascii="標楷體" w:eastAsia="標楷體" w:hAnsi="Times New Roman" w:cs="Times New Roman" w:hint="eastAsia"/>
                <w:sz w:val="28"/>
                <w:szCs w:val="24"/>
              </w:rPr>
              <w:t>國小主任</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總</w:t>
            </w:r>
          </w:p>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務</w:t>
            </w:r>
          </w:p>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蔡易霖</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大崎國小主任</w:t>
            </w:r>
          </w:p>
        </w:tc>
        <w:tc>
          <w:tcPr>
            <w:tcW w:w="4680" w:type="dxa"/>
            <w:vMerge w:val="restart"/>
            <w:tcBorders>
              <w:top w:val="single" w:sz="4" w:space="0" w:color="auto"/>
              <w:left w:val="single" w:sz="4" w:space="0" w:color="auto"/>
              <w:right w:val="single" w:sz="4" w:space="0" w:color="auto"/>
            </w:tcBorders>
            <w:vAlign w:val="center"/>
          </w:tcPr>
          <w:p w:rsidR="00D30734" w:rsidRPr="00D73DB5" w:rsidRDefault="00D30734" w:rsidP="00D73DB5">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研習物品採購、場地租借、茶水安排、單槍電腦經費等核銷相關交辦工作</w:t>
            </w: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莊文慈</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大吉國中主任</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C94DD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C94DD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莊國華</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C94DD2">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大崎國小幹事</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賴彥廷</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Cs w:val="24"/>
              </w:rPr>
            </w:pPr>
            <w:r w:rsidRPr="00D73DB5">
              <w:rPr>
                <w:rFonts w:ascii="標楷體" w:eastAsia="標楷體" w:hAnsi="Times New Roman" w:cs="Times New Roman" w:hint="eastAsia"/>
                <w:szCs w:val="24"/>
              </w:rPr>
              <w:t>大崎國小替代役</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資</w:t>
            </w:r>
          </w:p>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料</w:t>
            </w:r>
          </w:p>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林諺邦</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瑞里</w:t>
            </w:r>
            <w:r w:rsidRPr="00D73DB5">
              <w:rPr>
                <w:rFonts w:ascii="標楷體" w:eastAsia="標楷體" w:hAnsi="Times New Roman" w:cs="Times New Roman" w:hint="eastAsia"/>
                <w:sz w:val="28"/>
                <w:szCs w:val="24"/>
              </w:rPr>
              <w:t>國小校長</w:t>
            </w:r>
          </w:p>
        </w:tc>
        <w:tc>
          <w:tcPr>
            <w:tcW w:w="4680" w:type="dxa"/>
            <w:vMerge w:val="restart"/>
            <w:tcBorders>
              <w:top w:val="single" w:sz="4" w:space="0" w:color="auto"/>
              <w:left w:val="single" w:sz="4" w:space="0" w:color="auto"/>
              <w:right w:val="single" w:sz="4" w:space="0" w:color="auto"/>
            </w:tcBorders>
            <w:vAlign w:val="center"/>
          </w:tcPr>
          <w:p w:rsidR="00D30734" w:rsidRPr="00D73DB5" w:rsidRDefault="00D30734" w:rsidP="00D73DB5">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報到會場佈置、拍照、等相關活動交辦工作</w:t>
            </w:r>
          </w:p>
        </w:tc>
      </w:tr>
      <w:tr w:rsidR="00D30734" w:rsidRPr="00D73DB5" w:rsidTr="00120CC8">
        <w:trPr>
          <w:cantSplit/>
          <w:trHeight w:val="435"/>
        </w:trPr>
        <w:tc>
          <w:tcPr>
            <w:tcW w:w="774" w:type="dxa"/>
            <w:vMerge/>
            <w:tcBorders>
              <w:top w:val="single" w:sz="4" w:space="0" w:color="auto"/>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C45818" w:rsidRDefault="00D30734" w:rsidP="005B03A6">
            <w:pPr>
              <w:spacing w:line="400" w:lineRule="exact"/>
              <w:jc w:val="center"/>
              <w:rPr>
                <w:rFonts w:ascii="標楷體" w:eastAsia="標楷體" w:hAnsi="標楷體"/>
                <w:sz w:val="28"/>
                <w:szCs w:val="28"/>
              </w:rPr>
            </w:pPr>
            <w:r>
              <w:rPr>
                <w:rFonts w:ascii="標楷體" w:eastAsia="標楷體" w:hAnsi="標楷體" w:hint="eastAsia"/>
                <w:sz w:val="28"/>
                <w:szCs w:val="28"/>
              </w:rPr>
              <w:t>林桂蘭</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C45818" w:rsidRDefault="00D30734" w:rsidP="005B03A6">
            <w:pPr>
              <w:snapToGrid w:val="0"/>
              <w:spacing w:line="400" w:lineRule="exact"/>
              <w:jc w:val="center"/>
              <w:rPr>
                <w:rFonts w:ascii="標楷體" w:eastAsia="標楷體" w:hAnsi="Times New Roman" w:cs="Times New Roman"/>
                <w:szCs w:val="24"/>
              </w:rPr>
            </w:pPr>
            <w:r>
              <w:rPr>
                <w:rFonts w:ascii="標楷體" w:eastAsia="標楷體" w:hAnsi="Times New Roman" w:cs="Times New Roman" w:hint="eastAsia"/>
                <w:szCs w:val="24"/>
              </w:rPr>
              <w:t>永慶高中文書</w:t>
            </w:r>
          </w:p>
        </w:tc>
        <w:tc>
          <w:tcPr>
            <w:tcW w:w="4680" w:type="dxa"/>
            <w:vMerge/>
            <w:tcBorders>
              <w:top w:val="single" w:sz="4" w:space="0" w:color="auto"/>
              <w:left w:val="single" w:sz="4" w:space="0" w:color="auto"/>
              <w:right w:val="single" w:sz="4" w:space="0" w:color="auto"/>
            </w:tcBorders>
            <w:vAlign w:val="center"/>
          </w:tcPr>
          <w:p w:rsidR="00D30734" w:rsidRPr="00D73DB5" w:rsidRDefault="00D30734" w:rsidP="00D73DB5">
            <w:pPr>
              <w:snapToGrid w:val="0"/>
              <w:spacing w:line="400" w:lineRule="exact"/>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9D4A6E">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鄭居益</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9D4A6E">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平林國小主任</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C45818">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廖佳惠</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30734">
            <w:pPr>
              <w:snapToGrid w:val="0"/>
              <w:spacing w:line="40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大崎國小教師</w:t>
            </w:r>
          </w:p>
        </w:tc>
        <w:tc>
          <w:tcPr>
            <w:tcW w:w="4680" w:type="dxa"/>
            <w:vMerge/>
            <w:tcBorders>
              <w:left w:val="single" w:sz="4" w:space="0" w:color="auto"/>
              <w:right w:val="single" w:sz="4" w:space="0" w:color="auto"/>
            </w:tcBorders>
            <w:vAlign w:val="center"/>
          </w:tcPr>
          <w:p w:rsidR="00D30734" w:rsidRPr="00D73DB5" w:rsidRDefault="00D30734" w:rsidP="00D73DB5">
            <w:pPr>
              <w:widowControl/>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服</w:t>
            </w:r>
          </w:p>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務</w:t>
            </w:r>
          </w:p>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F6297B">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蔡如宜</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F6297B">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w:t>
            </w:r>
            <w:r>
              <w:rPr>
                <w:rFonts w:ascii="標楷體" w:eastAsia="標楷體" w:hAnsi="Times New Roman" w:cs="Times New Roman" w:hint="eastAsia"/>
                <w:sz w:val="28"/>
                <w:szCs w:val="24"/>
              </w:rPr>
              <w:t>組長</w:t>
            </w:r>
          </w:p>
        </w:tc>
        <w:tc>
          <w:tcPr>
            <w:tcW w:w="4680" w:type="dxa"/>
            <w:vMerge w:val="restart"/>
            <w:tcBorders>
              <w:top w:val="single" w:sz="4" w:space="0" w:color="auto"/>
              <w:left w:val="single" w:sz="4" w:space="0" w:color="auto"/>
              <w:right w:val="single" w:sz="4" w:space="0" w:color="auto"/>
            </w:tcBorders>
            <w:vAlign w:val="center"/>
          </w:tcPr>
          <w:p w:rsidR="00D30734" w:rsidRPr="00D73DB5" w:rsidRDefault="00D30734" w:rsidP="00D73DB5">
            <w:pPr>
              <w:snapToGrid w:val="0"/>
              <w:spacing w:line="400" w:lineRule="exact"/>
              <w:jc w:val="both"/>
              <w:rPr>
                <w:rFonts w:ascii="標楷體" w:eastAsia="標楷體" w:hAnsi="Times New Roman" w:cs="Times New Roman"/>
                <w:sz w:val="28"/>
                <w:szCs w:val="24"/>
              </w:rPr>
            </w:pPr>
            <w:r w:rsidRPr="00D73DB5">
              <w:rPr>
                <w:rFonts w:ascii="標楷體" w:eastAsia="標楷體" w:hAnsi="Times New Roman" w:cs="Times New Roman" w:hint="eastAsia"/>
                <w:sz w:val="28"/>
                <w:szCs w:val="24"/>
              </w:rPr>
              <w:t>簽到簿、報到工作及活動時間掌控等相關活動交辦工作</w:t>
            </w: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湯欽伶</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大崎國小校護</w:t>
            </w:r>
          </w:p>
        </w:tc>
        <w:tc>
          <w:tcPr>
            <w:tcW w:w="4680" w:type="dxa"/>
            <w:vMerge/>
            <w:tcBorders>
              <w:left w:val="single" w:sz="4" w:space="0" w:color="auto"/>
              <w:right w:val="single" w:sz="4" w:space="0" w:color="auto"/>
            </w:tcBorders>
            <w:vAlign w:val="center"/>
          </w:tcPr>
          <w:p w:rsidR="00D30734" w:rsidRPr="00D73DB5" w:rsidRDefault="00D30734" w:rsidP="00D73DB5">
            <w:pPr>
              <w:snapToGrid w:val="0"/>
              <w:spacing w:line="260" w:lineRule="exact"/>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30734">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劉育志</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東榮國小主任</w:t>
            </w:r>
          </w:p>
        </w:tc>
        <w:tc>
          <w:tcPr>
            <w:tcW w:w="4680" w:type="dxa"/>
            <w:vMerge/>
            <w:tcBorders>
              <w:left w:val="single" w:sz="4" w:space="0" w:color="auto"/>
              <w:right w:val="single" w:sz="4" w:space="0" w:color="auto"/>
            </w:tcBorders>
            <w:vAlign w:val="center"/>
          </w:tcPr>
          <w:p w:rsidR="00D30734" w:rsidRPr="00D73DB5" w:rsidRDefault="00D30734" w:rsidP="00D73DB5">
            <w:pPr>
              <w:snapToGrid w:val="0"/>
              <w:spacing w:line="260" w:lineRule="exact"/>
              <w:jc w:val="both"/>
              <w:rPr>
                <w:rFonts w:ascii="標楷體" w:eastAsia="標楷體" w:hAnsi="Times New Roman" w:cs="Times New Roman"/>
                <w:sz w:val="28"/>
                <w:szCs w:val="24"/>
              </w:rPr>
            </w:pPr>
          </w:p>
        </w:tc>
      </w:tr>
      <w:tr w:rsidR="00D30734" w:rsidRPr="00D73DB5" w:rsidTr="00120CC8">
        <w:trPr>
          <w:cantSplit/>
          <w:trHeight w:val="435"/>
        </w:trPr>
        <w:tc>
          <w:tcPr>
            <w:tcW w:w="774" w:type="dxa"/>
            <w:vMerge/>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p>
        </w:tc>
        <w:tc>
          <w:tcPr>
            <w:tcW w:w="775" w:type="dxa"/>
            <w:tcBorders>
              <w:left w:val="single" w:sz="4" w:space="0" w:color="auto"/>
              <w:right w:val="single" w:sz="4" w:space="0" w:color="auto"/>
            </w:tcBorders>
            <w:shd w:val="clear" w:color="auto" w:fill="auto"/>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sidRPr="00D73DB5">
              <w:rPr>
                <w:rFonts w:ascii="標楷體" w:eastAsia="標楷體" w:hAnsi="Times New Roman" w:cs="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73DB5">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李金航</w:t>
            </w:r>
          </w:p>
        </w:tc>
        <w:tc>
          <w:tcPr>
            <w:tcW w:w="1856" w:type="dxa"/>
            <w:tcBorders>
              <w:top w:val="single" w:sz="4" w:space="0" w:color="auto"/>
              <w:left w:val="single" w:sz="4" w:space="0" w:color="auto"/>
              <w:bottom w:val="single" w:sz="4" w:space="0" w:color="auto"/>
              <w:right w:val="single" w:sz="4" w:space="0" w:color="auto"/>
            </w:tcBorders>
            <w:vAlign w:val="center"/>
          </w:tcPr>
          <w:p w:rsidR="00D30734" w:rsidRPr="00D73DB5" w:rsidRDefault="00D30734" w:rsidP="00D30734">
            <w:pPr>
              <w:snapToGrid w:val="0"/>
              <w:spacing w:line="260" w:lineRule="exact"/>
              <w:jc w:val="center"/>
              <w:rPr>
                <w:rFonts w:ascii="標楷體" w:eastAsia="標楷體" w:hAnsi="Times New Roman" w:cs="Times New Roman"/>
                <w:sz w:val="28"/>
                <w:szCs w:val="24"/>
              </w:rPr>
            </w:pPr>
            <w:r>
              <w:rPr>
                <w:rFonts w:ascii="標楷體" w:eastAsia="標楷體" w:hAnsi="Times New Roman" w:cs="Times New Roman" w:hint="eastAsia"/>
                <w:sz w:val="28"/>
                <w:szCs w:val="24"/>
              </w:rPr>
              <w:t>東榮國小組長</w:t>
            </w:r>
          </w:p>
        </w:tc>
        <w:tc>
          <w:tcPr>
            <w:tcW w:w="4680" w:type="dxa"/>
            <w:vMerge/>
            <w:tcBorders>
              <w:left w:val="single" w:sz="4" w:space="0" w:color="auto"/>
              <w:right w:val="single" w:sz="4" w:space="0" w:color="auto"/>
            </w:tcBorders>
            <w:vAlign w:val="center"/>
          </w:tcPr>
          <w:p w:rsidR="00D30734" w:rsidRPr="00D73DB5" w:rsidRDefault="00D30734" w:rsidP="00D73DB5">
            <w:pPr>
              <w:snapToGrid w:val="0"/>
              <w:spacing w:line="260" w:lineRule="exact"/>
              <w:jc w:val="both"/>
              <w:rPr>
                <w:rFonts w:ascii="標楷體" w:eastAsia="標楷體" w:hAnsi="Times New Roman" w:cs="Times New Roman"/>
                <w:sz w:val="28"/>
                <w:szCs w:val="24"/>
              </w:rPr>
            </w:pPr>
          </w:p>
        </w:tc>
      </w:tr>
    </w:tbl>
    <w:p w:rsidR="00D73DB5" w:rsidRPr="00D73DB5" w:rsidRDefault="00D73DB5" w:rsidP="00D73DB5">
      <w:pPr>
        <w:rPr>
          <w:rFonts w:ascii="Times New Roman" w:eastAsia="新細明體" w:hAnsi="Times New Roman" w:cs="Times New Roman"/>
          <w:szCs w:val="24"/>
        </w:rPr>
      </w:pPr>
      <w:r w:rsidRPr="00D73DB5">
        <w:rPr>
          <w:rFonts w:ascii="Times New Roman" w:eastAsia="新細明體" w:hAnsi="Times New Roman" w:cs="Times New Roman" w:hint="eastAsia"/>
          <w:szCs w:val="24"/>
        </w:rPr>
        <w:t>※各組工作得視實際情況，跨組合作幫忙！</w:t>
      </w:r>
    </w:p>
    <w:p w:rsidR="007D16F4" w:rsidRPr="00D73DB5" w:rsidRDefault="007D16F4"/>
    <w:sectPr w:rsidR="007D16F4" w:rsidRPr="00D73DB5" w:rsidSect="007D2D23">
      <w:footerReference w:type="even" r:id="rId10"/>
      <w:footerReference w:type="defaul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BB" w:rsidRDefault="002B55BB">
      <w:r>
        <w:separator/>
      </w:r>
    </w:p>
  </w:endnote>
  <w:endnote w:type="continuationSeparator" w:id="0">
    <w:p w:rsidR="002B55BB" w:rsidRDefault="002B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F2" w:rsidRDefault="00D542E6" w:rsidP="00F755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73F2" w:rsidRDefault="000C5C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F2" w:rsidRDefault="00D542E6" w:rsidP="00F755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5C75">
      <w:rPr>
        <w:rStyle w:val="a5"/>
        <w:noProof/>
      </w:rPr>
      <w:t>1</w:t>
    </w:r>
    <w:r>
      <w:rPr>
        <w:rStyle w:val="a5"/>
      </w:rPr>
      <w:fldChar w:fldCharType="end"/>
    </w:r>
  </w:p>
  <w:p w:rsidR="000F73F2" w:rsidRDefault="000C5C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BB" w:rsidRDefault="002B55BB">
      <w:r>
        <w:separator/>
      </w:r>
    </w:p>
  </w:footnote>
  <w:footnote w:type="continuationSeparator" w:id="0">
    <w:p w:rsidR="002B55BB" w:rsidRDefault="002B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A8F"/>
    <w:multiLevelType w:val="hybridMultilevel"/>
    <w:tmpl w:val="6F3CAAE8"/>
    <w:lvl w:ilvl="0" w:tplc="97FC26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031284A"/>
    <w:multiLevelType w:val="hybridMultilevel"/>
    <w:tmpl w:val="504AABE0"/>
    <w:lvl w:ilvl="0" w:tplc="B604504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34E045EB"/>
    <w:multiLevelType w:val="hybridMultilevel"/>
    <w:tmpl w:val="6AE661BC"/>
    <w:lvl w:ilvl="0" w:tplc="2C68167A">
      <w:start w:val="1"/>
      <w:numFmt w:val="taiwaneseCountingThousand"/>
      <w:lvlText w:val="(%1)"/>
      <w:lvlJc w:val="left"/>
      <w:pPr>
        <w:ind w:left="1200" w:hanging="720"/>
      </w:pPr>
      <w:rPr>
        <w:rFonts w:hint="default"/>
      </w:rPr>
    </w:lvl>
    <w:lvl w:ilvl="1" w:tplc="C1A673A4">
      <w:start w:val="5"/>
      <w:numFmt w:val="taiwaneseCountingThousand"/>
      <w:lvlText w:val="%2、"/>
      <w:lvlJc w:val="left"/>
      <w:pPr>
        <w:ind w:left="1680" w:hanging="720"/>
      </w:pPr>
      <w:rPr>
        <w:rFonts w:cs="新細明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A5C1FED"/>
    <w:multiLevelType w:val="hybridMultilevel"/>
    <w:tmpl w:val="A1BE9B1C"/>
    <w:lvl w:ilvl="0" w:tplc="1FB2612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5E0FBE"/>
    <w:multiLevelType w:val="hybridMultilevel"/>
    <w:tmpl w:val="A0D249C4"/>
    <w:lvl w:ilvl="0" w:tplc="E138B74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A43162D"/>
    <w:multiLevelType w:val="hybridMultilevel"/>
    <w:tmpl w:val="6A50E304"/>
    <w:lvl w:ilvl="0" w:tplc="866A1CF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6537310E"/>
    <w:multiLevelType w:val="hybridMultilevel"/>
    <w:tmpl w:val="28C43E32"/>
    <w:lvl w:ilvl="0" w:tplc="FC6C4484">
      <w:start w:val="11"/>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104876"/>
    <w:multiLevelType w:val="hybridMultilevel"/>
    <w:tmpl w:val="6076E7F2"/>
    <w:lvl w:ilvl="0" w:tplc="51885174">
      <w:start w:val="1"/>
      <w:numFmt w:val="decimal"/>
      <w:lvlText w:val="%1."/>
      <w:lvlJc w:val="left"/>
      <w:pPr>
        <w:ind w:left="1560" w:hanging="360"/>
      </w:pPr>
      <w:rPr>
        <w:rFonts w:hint="default"/>
      </w:rPr>
    </w:lvl>
    <w:lvl w:ilvl="1" w:tplc="EC425F5A">
      <w:start w:val="7"/>
      <w:numFmt w:val="taiwaneseCountingThousand"/>
      <w:lvlText w:val="%2、"/>
      <w:lvlJc w:val="left"/>
      <w:pPr>
        <w:ind w:left="2400" w:hanging="72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B5"/>
    <w:rsid w:val="000C5C75"/>
    <w:rsid w:val="001D37DA"/>
    <w:rsid w:val="002B55BB"/>
    <w:rsid w:val="003E26A0"/>
    <w:rsid w:val="007D16F4"/>
    <w:rsid w:val="00C45818"/>
    <w:rsid w:val="00D30734"/>
    <w:rsid w:val="00D542E6"/>
    <w:rsid w:val="00D73DB5"/>
    <w:rsid w:val="00F94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73DB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rsid w:val="00D73DB5"/>
    <w:rPr>
      <w:rFonts w:ascii="Times New Roman" w:eastAsia="新細明體" w:hAnsi="Times New Roman" w:cs="Times New Roman"/>
      <w:sz w:val="20"/>
      <w:szCs w:val="20"/>
      <w:lang w:val="x-none" w:eastAsia="x-none"/>
    </w:rPr>
  </w:style>
  <w:style w:type="character" w:styleId="a5">
    <w:name w:val="page number"/>
    <w:basedOn w:val="a0"/>
    <w:rsid w:val="00D73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73DB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rsid w:val="00D73DB5"/>
    <w:rPr>
      <w:rFonts w:ascii="Times New Roman" w:eastAsia="新細明體" w:hAnsi="Times New Roman" w:cs="Times New Roman"/>
      <w:sz w:val="20"/>
      <w:szCs w:val="20"/>
      <w:lang w:val="x-none" w:eastAsia="x-none"/>
    </w:rPr>
  </w:style>
  <w:style w:type="character" w:styleId="a5">
    <w:name w:val="page number"/>
    <w:basedOn w:val="a0"/>
    <w:rsid w:val="00D7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ps@mail.cy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ing.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2114</Characters>
  <Application>Microsoft Office Word</Application>
  <DocSecurity>4</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2016-09-23T00:15:00Z</dcterms:created>
  <dcterms:modified xsi:type="dcterms:W3CDTF">2016-09-23T00:15:00Z</dcterms:modified>
</cp:coreProperties>
</file>